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FD1E" w14:textId="77777777" w:rsidR="00BB1C26" w:rsidRDefault="00BB1C26" w:rsidP="00BB1C26">
      <w:pPr>
        <w:pStyle w:val="Ttulo"/>
      </w:pPr>
      <w:r>
        <w:rPr>
          <w:color w:val="A4A4A4"/>
        </w:rPr>
        <w:t>NOTAS</w:t>
      </w:r>
      <w:r>
        <w:rPr>
          <w:color w:val="A4A4A4"/>
          <w:spacing w:val="-34"/>
        </w:rPr>
        <w:t xml:space="preserve"> </w:t>
      </w:r>
      <w:r>
        <w:rPr>
          <w:color w:val="A4A4A4"/>
        </w:rPr>
        <w:t>A</w:t>
      </w:r>
      <w:r>
        <w:rPr>
          <w:color w:val="A4A4A4"/>
          <w:spacing w:val="-36"/>
        </w:rPr>
        <w:t xml:space="preserve"> </w:t>
      </w:r>
      <w:r>
        <w:rPr>
          <w:color w:val="A4A4A4"/>
        </w:rPr>
        <w:t>LOS</w:t>
      </w:r>
      <w:r>
        <w:rPr>
          <w:color w:val="A4A4A4"/>
          <w:spacing w:val="-16"/>
        </w:rPr>
        <w:t xml:space="preserve"> </w:t>
      </w:r>
      <w:r>
        <w:rPr>
          <w:color w:val="A4A4A4"/>
        </w:rPr>
        <w:t>ESTADOS</w:t>
      </w:r>
      <w:r>
        <w:rPr>
          <w:color w:val="A4A4A4"/>
          <w:spacing w:val="-16"/>
        </w:rPr>
        <w:t xml:space="preserve"> </w:t>
      </w:r>
      <w:r>
        <w:rPr>
          <w:color w:val="A4A4A4"/>
        </w:rPr>
        <w:t>FINANCIEROS</w:t>
      </w:r>
    </w:p>
    <w:p w14:paraId="26C93826" w14:textId="77777777" w:rsidR="00BB1C26" w:rsidRDefault="00BB1C26" w:rsidP="00BB1C26">
      <w:pPr>
        <w:pStyle w:val="Textoindependiente"/>
        <w:spacing w:before="400" w:line="273" w:lineRule="auto"/>
        <w:ind w:left="120" w:right="935"/>
        <w:jc w:val="both"/>
      </w:pP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los entes públicos deberán acompañar notas a los Estados Financieros cuyos</w:t>
      </w:r>
      <w:r>
        <w:rPr>
          <w:spacing w:val="-64"/>
        </w:rPr>
        <w:t xml:space="preserve"> </w:t>
      </w:r>
      <w:r>
        <w:t>rubros así lo requieran teniendo presente los postulados de revelación suficiente e importancia</w:t>
      </w:r>
      <w:r>
        <w:rPr>
          <w:spacing w:val="-64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finalidad,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sea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utilidad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usuarios.</w:t>
      </w:r>
    </w:p>
    <w:p w14:paraId="107BD1E4" w14:textId="77777777" w:rsidR="00BB1C26" w:rsidRDefault="00BB1C26" w:rsidP="00BB1C26">
      <w:pPr>
        <w:pStyle w:val="Textoindependiente"/>
        <w:rPr>
          <w:sz w:val="26"/>
        </w:rPr>
      </w:pPr>
    </w:p>
    <w:p w14:paraId="792FC143" w14:textId="77777777" w:rsidR="00BB1C26" w:rsidRDefault="00BB1C26" w:rsidP="00BB1C26">
      <w:pPr>
        <w:pStyle w:val="Textoindependiente"/>
        <w:rPr>
          <w:sz w:val="26"/>
        </w:rPr>
      </w:pPr>
    </w:p>
    <w:p w14:paraId="38161257" w14:textId="77777777" w:rsidR="00BB1C26" w:rsidRDefault="00BB1C26" w:rsidP="00BB1C26">
      <w:pPr>
        <w:pStyle w:val="Prrafodelista"/>
        <w:numPr>
          <w:ilvl w:val="0"/>
          <w:numId w:val="7"/>
        </w:numPr>
        <w:tabs>
          <w:tab w:val="left" w:pos="647"/>
        </w:tabs>
        <w:spacing w:before="174"/>
        <w:ind w:hanging="422"/>
        <w:rPr>
          <w:rFonts w:ascii="Arial"/>
          <w:b/>
          <w:i/>
          <w:sz w:val="36"/>
        </w:rPr>
      </w:pPr>
      <w:r>
        <w:rPr>
          <w:rFonts w:ascii="Arial"/>
          <w:b/>
          <w:i/>
          <w:color w:val="A4A4A4"/>
          <w:sz w:val="36"/>
        </w:rPr>
        <w:t>Notas</w:t>
      </w:r>
      <w:r>
        <w:rPr>
          <w:rFonts w:ascii="Arial"/>
          <w:b/>
          <w:i/>
          <w:color w:val="A4A4A4"/>
          <w:spacing w:val="-2"/>
          <w:sz w:val="36"/>
        </w:rPr>
        <w:t xml:space="preserve"> </w:t>
      </w:r>
      <w:r>
        <w:rPr>
          <w:rFonts w:ascii="Arial"/>
          <w:b/>
          <w:i/>
          <w:color w:val="A4A4A4"/>
          <w:sz w:val="36"/>
        </w:rPr>
        <w:t>de</w:t>
      </w:r>
      <w:r>
        <w:rPr>
          <w:rFonts w:ascii="Arial"/>
          <w:b/>
          <w:i/>
          <w:color w:val="A4A4A4"/>
          <w:spacing w:val="-2"/>
          <w:sz w:val="36"/>
        </w:rPr>
        <w:t xml:space="preserve"> </w:t>
      </w:r>
      <w:r>
        <w:rPr>
          <w:rFonts w:ascii="Arial"/>
          <w:b/>
          <w:i/>
          <w:color w:val="A4A4A4"/>
          <w:sz w:val="36"/>
        </w:rPr>
        <w:t>Desglose:</w:t>
      </w:r>
    </w:p>
    <w:p w14:paraId="41CA55C4" w14:textId="77777777" w:rsidR="00BB1C26" w:rsidRDefault="00BB1C26" w:rsidP="00BB1C26">
      <w:pPr>
        <w:pStyle w:val="Textoindependiente"/>
        <w:spacing w:before="1"/>
        <w:rPr>
          <w:rFonts w:ascii="Arial"/>
          <w:b/>
          <w:i/>
          <w:sz w:val="36"/>
        </w:rPr>
      </w:pPr>
    </w:p>
    <w:p w14:paraId="0A4928F5" w14:textId="77777777" w:rsidR="00BB1C26" w:rsidRDefault="00BB1C26" w:rsidP="00BB1C26">
      <w:pPr>
        <w:pStyle w:val="Ttulo1"/>
      </w:pPr>
      <w:r>
        <w:t>I.-</w:t>
      </w:r>
      <w:r>
        <w:rPr>
          <w:spacing w:val="-3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 Situación</w:t>
      </w:r>
      <w:r>
        <w:rPr>
          <w:spacing w:val="-2"/>
        </w:rPr>
        <w:t xml:space="preserve"> </w:t>
      </w:r>
      <w:r>
        <w:t>Financiera</w:t>
      </w:r>
    </w:p>
    <w:p w14:paraId="33B4EFEF" w14:textId="77777777" w:rsidR="00BB1C26" w:rsidRDefault="00BB1C26" w:rsidP="00BB1C26">
      <w:pPr>
        <w:pStyle w:val="Ttulo2"/>
        <w:spacing w:before="203"/>
        <w:ind w:left="120" w:firstLine="0"/>
      </w:pPr>
      <w:r>
        <w:t>ACTIVO</w:t>
      </w:r>
    </w:p>
    <w:p w14:paraId="3F656EC1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200"/>
        <w:ind w:left="828" w:hanging="34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Efectivo 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Equivalentes.</w:t>
      </w:r>
    </w:p>
    <w:p w14:paraId="3156AE2B" w14:textId="77777777" w:rsidR="00BB1C26" w:rsidRDefault="00BB1C26" w:rsidP="00BB1C26">
      <w:pPr>
        <w:pStyle w:val="Textoindependiente"/>
        <w:rPr>
          <w:rFonts w:ascii="Arial"/>
          <w:b/>
        </w:rPr>
      </w:pPr>
    </w:p>
    <w:p w14:paraId="6564691B" w14:textId="49962D85" w:rsidR="00BB1C26" w:rsidRDefault="00BB1C26" w:rsidP="00BB1C26">
      <w:pPr>
        <w:pStyle w:val="Textoindependiente"/>
        <w:spacing w:before="1" w:line="273" w:lineRule="auto"/>
        <w:ind w:left="840" w:right="933"/>
        <w:jc w:val="both"/>
      </w:pPr>
      <w:r>
        <w:t>Se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 w:rsidR="00667BDB">
        <w:rPr>
          <w:spacing w:val="1"/>
        </w:rPr>
        <w:t xml:space="preserve">la cuenta </w:t>
      </w:r>
      <w:r w:rsidR="00667BDB">
        <w:rPr>
          <w:b/>
          <w:spacing w:val="1"/>
        </w:rPr>
        <w:t xml:space="preserve">1110 </w:t>
      </w:r>
      <w:r w:rsidR="00667BDB">
        <w:rPr>
          <w:spacing w:val="1"/>
        </w:rPr>
        <w:t xml:space="preserve">Efectivo </w:t>
      </w:r>
      <w:r>
        <w:t>y</w:t>
      </w:r>
      <w:r>
        <w:rPr>
          <w:spacing w:val="1"/>
        </w:rPr>
        <w:t xml:space="preserve"> </w:t>
      </w:r>
      <w:r w:rsidR="00667BDB">
        <w:rPr>
          <w:spacing w:val="1"/>
        </w:rPr>
        <w:t>E</w:t>
      </w:r>
      <w:r>
        <w:t>quivalentes</w:t>
      </w:r>
      <w:r>
        <w:rPr>
          <w:spacing w:val="1"/>
        </w:rPr>
        <w:t xml:space="preserve"> </w:t>
      </w:r>
      <w:r>
        <w:t>pertenecientes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CECUFID; existe saldo en cuentas bancarias para gasto corriente, el cual es para</w:t>
      </w:r>
      <w:r>
        <w:rPr>
          <w:spacing w:val="1"/>
        </w:rPr>
        <w:t xml:space="preserve"> </w:t>
      </w:r>
      <w:r>
        <w:t>gastos pendientes de aplicar, no se aplicaron inversiones financieras a corto ni largo</w:t>
      </w:r>
      <w:r>
        <w:rPr>
          <w:spacing w:val="1"/>
        </w:rPr>
        <w:t xml:space="preserve"> </w:t>
      </w:r>
      <w:r>
        <w:t>plazo</w:t>
      </w:r>
      <w:r>
        <w:rPr>
          <w:spacing w:val="27"/>
        </w:rPr>
        <w:t xml:space="preserve"> </w:t>
      </w:r>
      <w:r>
        <w:t>durante</w:t>
      </w:r>
      <w:r>
        <w:rPr>
          <w:spacing w:val="28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mes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ejercicio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curso.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saldo</w:t>
      </w:r>
      <w:r>
        <w:rPr>
          <w:spacing w:val="26"/>
        </w:rPr>
        <w:t xml:space="preserve"> </w:t>
      </w:r>
      <w:r>
        <w:t>al</w:t>
      </w:r>
      <w:r>
        <w:rPr>
          <w:spacing w:val="29"/>
        </w:rPr>
        <w:t xml:space="preserve"> </w:t>
      </w:r>
      <w:r w:rsidR="00667BDB">
        <w:t>31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proofErr w:type="gramStart"/>
      <w:r w:rsidR="00667BDB">
        <w:t>Diciembre</w:t>
      </w:r>
      <w:proofErr w:type="gramEnd"/>
      <w:r>
        <w:rPr>
          <w:spacing w:val="26"/>
        </w:rPr>
        <w:t xml:space="preserve"> </w:t>
      </w:r>
      <w:r w:rsidR="00A059DC">
        <w:t xml:space="preserve">del </w:t>
      </w:r>
      <w:r w:rsidR="00DD01B9">
        <w:t>2023</w:t>
      </w:r>
      <w:r>
        <w:rPr>
          <w:spacing w:val="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 xml:space="preserve">$ </w:t>
      </w:r>
      <w:r w:rsidR="00667BDB">
        <w:t>296</w:t>
      </w:r>
      <w:r w:rsidR="00F24652">
        <w:t>,</w:t>
      </w:r>
      <w:r w:rsidR="00667BDB">
        <w:t>940</w:t>
      </w:r>
      <w:r w:rsidR="00350F3F">
        <w:t>.</w:t>
      </w:r>
      <w:r w:rsidR="00667BDB">
        <w:t>87</w:t>
      </w:r>
      <w:r w:rsidR="00D96255">
        <w:t>.</w:t>
      </w:r>
    </w:p>
    <w:p w14:paraId="58212792" w14:textId="77777777" w:rsidR="00BB1C26" w:rsidRDefault="00D96255" w:rsidP="00BB1C26">
      <w:pPr>
        <w:pStyle w:val="Textoindependiente"/>
        <w:spacing w:before="1"/>
      </w:pPr>
      <w:r>
        <w:t xml:space="preserve"> </w:t>
      </w:r>
    </w:p>
    <w:p w14:paraId="0AF7E20F" w14:textId="77777777" w:rsidR="00BB1C26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"/>
        <w:ind w:left="828" w:hanging="349"/>
      </w:pPr>
      <w:r>
        <w:t>Derechos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o Equivalentes.</w:t>
      </w:r>
    </w:p>
    <w:p w14:paraId="62A82101" w14:textId="77777777" w:rsidR="00BB1C26" w:rsidRDefault="00BB1C26" w:rsidP="00BB1C26">
      <w:pPr>
        <w:pStyle w:val="Textoindependiente"/>
        <w:spacing w:before="9"/>
        <w:rPr>
          <w:rFonts w:ascii="Arial"/>
          <w:b/>
          <w:sz w:val="23"/>
        </w:rPr>
      </w:pPr>
    </w:p>
    <w:p w14:paraId="67070F1C" w14:textId="77777777" w:rsidR="00BB1C26" w:rsidRDefault="00BB1C26" w:rsidP="00BB1C26">
      <w:pPr>
        <w:pStyle w:val="Textoindependiente"/>
        <w:ind w:left="840" w:right="940"/>
        <w:jc w:val="both"/>
      </w:pPr>
      <w:r>
        <w:t xml:space="preserve">Sobre cuenta de </w:t>
      </w:r>
      <w:r w:rsidRPr="00041AB2">
        <w:rPr>
          <w:b/>
          <w:bCs/>
        </w:rPr>
        <w:t>Inversiones financieras</w:t>
      </w:r>
      <w:r>
        <w:t>, que</w:t>
      </w:r>
      <w:r>
        <w:rPr>
          <w:spacing w:val="66"/>
        </w:rPr>
        <w:t xml:space="preserve"> </w:t>
      </w:r>
      <w:r>
        <w:t>considera los fideicomisos, se informa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mencionado.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</w:t>
      </w:r>
      <w:r>
        <w:rPr>
          <w:spacing w:val="6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tenemos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reportar</w:t>
      </w:r>
      <w:r>
        <w:rPr>
          <w:spacing w:val="-3"/>
        </w:rPr>
        <w:t xml:space="preserve"> </w:t>
      </w:r>
      <w:r>
        <w:t>proporciones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ni capital.</w:t>
      </w:r>
    </w:p>
    <w:p w14:paraId="14DB86A8" w14:textId="77777777" w:rsidR="00BB1C26" w:rsidRDefault="00BB1C26" w:rsidP="00BB1C26">
      <w:pPr>
        <w:pStyle w:val="Textoindependiente"/>
        <w:spacing w:before="7"/>
        <w:rPr>
          <w:sz w:val="27"/>
        </w:rPr>
      </w:pPr>
    </w:p>
    <w:p w14:paraId="44C99A92" w14:textId="719BC937" w:rsidR="00BB1C26" w:rsidRDefault="00BB1C26" w:rsidP="00A059DC">
      <w:pPr>
        <w:pStyle w:val="Textoindependiente"/>
        <w:spacing w:line="273" w:lineRule="auto"/>
        <w:ind w:left="828" w:right="935"/>
        <w:jc w:val="both"/>
      </w:pPr>
      <w:r>
        <w:t xml:space="preserve">En relación </w:t>
      </w:r>
      <w:r w:rsidR="00A059DC">
        <w:t xml:space="preserve">a </w:t>
      </w:r>
      <w:r>
        <w:t xml:space="preserve">la cuenta contable </w:t>
      </w:r>
      <w:r w:rsidRPr="00D51DC7">
        <w:rPr>
          <w:b/>
        </w:rPr>
        <w:t>112</w:t>
      </w:r>
      <w:r w:rsidR="00A059DC" w:rsidRPr="00D51DC7">
        <w:rPr>
          <w:b/>
        </w:rPr>
        <w:t>2</w:t>
      </w:r>
      <w:r w:rsidR="00A059DC">
        <w:t xml:space="preserve"> Cuentas por Cobrar a Corto Plazo al mes de</w:t>
      </w:r>
      <w:r w:rsidR="00FC063A">
        <w:t xml:space="preserve"> </w:t>
      </w:r>
      <w:r w:rsidR="00667BDB">
        <w:t>diciembre refleja un saldo de $31</w:t>
      </w:r>
      <w:r w:rsidR="00D96255">
        <w:t>,</w:t>
      </w:r>
      <w:r w:rsidR="00667BDB">
        <w:t>654</w:t>
      </w:r>
      <w:r w:rsidR="00FC063A">
        <w:t>,</w:t>
      </w:r>
      <w:r w:rsidR="00667BDB">
        <w:t>482</w:t>
      </w:r>
      <w:r w:rsidR="00A059DC">
        <w:t>.</w:t>
      </w:r>
      <w:r w:rsidR="00667BDB">
        <w:t>08</w:t>
      </w:r>
      <w:r w:rsidR="00A059DC">
        <w:t xml:space="preserve"> </w:t>
      </w:r>
      <w:r w:rsidR="00A059DC" w:rsidRPr="00A059DC">
        <w:t>derivados de Documentos de Ejecución Presupuestal y Pago</w:t>
      </w:r>
      <w:r w:rsidR="00667BDB">
        <w:t xml:space="preserve"> de Impuestos Fiscales</w:t>
      </w:r>
      <w:r w:rsidR="00A059DC" w:rsidRPr="00A059DC">
        <w:t xml:space="preserve"> no depositados por la Secretaria</w:t>
      </w:r>
      <w:r w:rsidR="00A059DC">
        <w:t xml:space="preserve"> de Finanzas y Administración</w:t>
      </w:r>
      <w:r w:rsidR="003B50C1">
        <w:t xml:space="preserve"> de </w:t>
      </w:r>
      <w:r w:rsidR="00667BDB">
        <w:t xml:space="preserve">este ejercicio y </w:t>
      </w:r>
      <w:r w:rsidR="003B50C1">
        <w:t>ejercicios anteriores</w:t>
      </w:r>
      <w:r w:rsidR="00A059DC">
        <w:t xml:space="preserve">. En relación a la cuenta </w:t>
      </w:r>
      <w:r w:rsidR="00A059DC" w:rsidRPr="00D96255">
        <w:rPr>
          <w:b/>
        </w:rPr>
        <w:t>1123</w:t>
      </w:r>
      <w:r w:rsidR="00A059DC">
        <w:t xml:space="preserve"> Deudores</w:t>
      </w:r>
      <w:r>
        <w:t xml:space="preserve"> Diversos de los movimientos contables</w:t>
      </w:r>
      <w:r>
        <w:rPr>
          <w:spacing w:val="1"/>
        </w:rPr>
        <w:t xml:space="preserve"> </w:t>
      </w:r>
      <w:r>
        <w:t xml:space="preserve">realizados hasta el mes de </w:t>
      </w:r>
      <w:r w:rsidR="00667BDB">
        <w:t>diciembre</w:t>
      </w:r>
      <w:r w:rsidR="00A059DC">
        <w:t xml:space="preserve"> del </w:t>
      </w:r>
      <w:r w:rsidR="00DD01B9">
        <w:t>2023</w:t>
      </w:r>
      <w:r>
        <w:t>, tiene un saldo de $</w:t>
      </w:r>
      <w:r w:rsidR="00667BDB">
        <w:t>8</w:t>
      </w:r>
      <w:r w:rsidR="009805CE">
        <w:t>’</w:t>
      </w:r>
      <w:r w:rsidR="00667BDB">
        <w:t>934</w:t>
      </w:r>
      <w:r w:rsidR="00A059DC">
        <w:t>,</w:t>
      </w:r>
      <w:r w:rsidR="00667BDB">
        <w:t>177</w:t>
      </w:r>
      <w:r w:rsidR="00A059DC">
        <w:t>.</w:t>
      </w:r>
      <w:r w:rsidR="00667BDB">
        <w:t>81</w:t>
      </w:r>
      <w:r>
        <w:t>, cabe mencionar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Administración</w:t>
      </w:r>
      <w:r w:rsidR="00C37509">
        <w:t xml:space="preserve"> </w:t>
      </w:r>
      <w:r w:rsidR="00C37509">
        <w:rPr>
          <w:spacing w:val="1"/>
        </w:rPr>
        <w:t>tiene un adeudo</w:t>
      </w:r>
      <w:r>
        <w:rPr>
          <w:spacing w:val="1"/>
        </w:rPr>
        <w:t xml:space="preserve"> </w:t>
      </w:r>
      <w:r w:rsidR="00C37509">
        <w:rPr>
          <w:spacing w:val="1"/>
        </w:rPr>
        <w:t xml:space="preserve">por </w:t>
      </w:r>
      <w:r>
        <w:t>$</w:t>
      </w:r>
      <w:r w:rsidR="009B5802">
        <w:t>4</w:t>
      </w:r>
      <w:r>
        <w:t>,</w:t>
      </w:r>
      <w:r w:rsidR="00667BDB">
        <w:t>350</w:t>
      </w:r>
      <w:r>
        <w:t>,</w:t>
      </w:r>
      <w:r w:rsidR="00667BDB">
        <w:t>715</w:t>
      </w:r>
      <w:r>
        <w:t>.</w:t>
      </w:r>
      <w:r w:rsidR="00667BDB">
        <w:t>65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 Presupuestal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gramStart"/>
      <w:r>
        <w:t>Pago</w:t>
      </w:r>
      <w:proofErr w:type="gramEnd"/>
      <w:r>
        <w:rPr>
          <w:spacing w:val="3"/>
        </w:rPr>
        <w:t xml:space="preserve"> </w:t>
      </w:r>
      <w:r w:rsidR="00F24652">
        <w:rPr>
          <w:spacing w:val="3"/>
        </w:rPr>
        <w:t xml:space="preserve">así como de Impuestos </w:t>
      </w:r>
      <w:r>
        <w:t>no</w:t>
      </w:r>
      <w:r>
        <w:rPr>
          <w:spacing w:val="-1"/>
        </w:rPr>
        <w:t xml:space="preserve"> </w:t>
      </w:r>
      <w:r>
        <w:t>depositados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 w:rsidR="009805CE">
        <w:t xml:space="preserve"> de ejercicios anteriores</w:t>
      </w:r>
      <w:r>
        <w:t>.</w:t>
      </w:r>
    </w:p>
    <w:p w14:paraId="053BAE15" w14:textId="77777777" w:rsidR="00BB1C26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5D920357" w14:textId="77777777" w:rsidR="00BB1C26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459704C9" w14:textId="77777777" w:rsidR="00BB1C26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4D9F673D" w14:textId="77777777" w:rsidR="00BB1C26" w:rsidRDefault="00BB1C26" w:rsidP="00BB1C26">
      <w:pPr>
        <w:pStyle w:val="Textoindependiente"/>
        <w:spacing w:line="273" w:lineRule="auto"/>
        <w:ind w:left="828" w:right="935"/>
        <w:jc w:val="both"/>
      </w:pPr>
    </w:p>
    <w:p w14:paraId="77486F4A" w14:textId="77777777" w:rsidR="00BB1C26" w:rsidRDefault="00BB1C26" w:rsidP="00BB1C26">
      <w:pPr>
        <w:pStyle w:val="Textoindependiente"/>
        <w:spacing w:before="9"/>
        <w:rPr>
          <w:sz w:val="27"/>
        </w:rPr>
      </w:pPr>
    </w:p>
    <w:p w14:paraId="1EAD7E4B" w14:textId="77777777" w:rsidR="00BB1C26" w:rsidRDefault="00BB1C26" w:rsidP="00BB1C26">
      <w:pPr>
        <w:pStyle w:val="Textoindependiente"/>
        <w:spacing w:before="92" w:line="273" w:lineRule="auto"/>
        <w:ind w:left="828" w:right="934"/>
        <w:jc w:val="both"/>
      </w:pPr>
      <w:r>
        <w:t>Respecto a funcionarios que se encuentran en este rubro de deudores se ha tomado la</w:t>
      </w:r>
      <w:r>
        <w:rPr>
          <w:spacing w:val="1"/>
        </w:rPr>
        <w:t xml:space="preserve"> </w:t>
      </w:r>
      <w:r>
        <w:t>iniciativa de cobro mediante la solicitud de la comprobación correspondiente o/y el</w:t>
      </w:r>
      <w:r>
        <w:rPr>
          <w:spacing w:val="1"/>
        </w:rPr>
        <w:t xml:space="preserve"> </w:t>
      </w:r>
      <w:r>
        <w:t>reintegro</w:t>
      </w:r>
      <w:r>
        <w:rPr>
          <w:spacing w:val="-1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subsanación</w:t>
      </w:r>
      <w:r>
        <w:rPr>
          <w:spacing w:val="2"/>
        </w:rPr>
        <w:t xml:space="preserve"> </w:t>
      </w:r>
      <w:r>
        <w:t>del gasto. Cabe mencionar que tenemos reintegros que se verán reflejados en el siguiente mes inmediato.</w:t>
      </w:r>
    </w:p>
    <w:p w14:paraId="0FFF6392" w14:textId="77777777" w:rsidR="00041AB2" w:rsidRDefault="00041AB2" w:rsidP="00BB1C26">
      <w:pPr>
        <w:pStyle w:val="Textoindependiente"/>
        <w:spacing w:before="92" w:line="273" w:lineRule="auto"/>
        <w:ind w:left="828" w:right="934"/>
        <w:jc w:val="both"/>
      </w:pPr>
    </w:p>
    <w:p w14:paraId="29E3A07B" w14:textId="3FCFE7B0" w:rsidR="00041AB2" w:rsidRDefault="00041AB2" w:rsidP="00041AB2">
      <w:pPr>
        <w:pStyle w:val="Textoindependiente"/>
        <w:ind w:left="840" w:right="940"/>
        <w:jc w:val="both"/>
      </w:pPr>
      <w:r>
        <w:t xml:space="preserve">Sobre cuenta </w:t>
      </w:r>
      <w:r w:rsidR="002420F5" w:rsidRPr="002420F5">
        <w:rPr>
          <w:b/>
          <w:bCs/>
        </w:rPr>
        <w:t xml:space="preserve">Depósitos De Fondos De Terceros En Garantía </w:t>
      </w:r>
      <w:r w:rsidR="002420F5">
        <w:rPr>
          <w:b/>
          <w:bCs/>
        </w:rPr>
        <w:t>y</w:t>
      </w:r>
      <w:r w:rsidR="002420F5" w:rsidRPr="002420F5">
        <w:rPr>
          <w:b/>
          <w:bCs/>
        </w:rPr>
        <w:t>/</w:t>
      </w:r>
      <w:r w:rsidR="002420F5">
        <w:rPr>
          <w:b/>
          <w:bCs/>
        </w:rPr>
        <w:t>o</w:t>
      </w:r>
      <w:r w:rsidR="002420F5" w:rsidRPr="002420F5">
        <w:rPr>
          <w:b/>
          <w:bCs/>
        </w:rPr>
        <w:t xml:space="preserve"> Administración</w:t>
      </w:r>
      <w:r>
        <w:t>, se informa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 w:rsidR="002420F5">
        <w:t>movimientos contables</w:t>
      </w:r>
      <w:r>
        <w:t>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</w:t>
      </w:r>
      <w:r>
        <w:rPr>
          <w:spacing w:val="6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tenemos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reportar</w:t>
      </w:r>
      <w:r>
        <w:rPr>
          <w:spacing w:val="-3"/>
        </w:rPr>
        <w:t xml:space="preserve"> </w:t>
      </w:r>
      <w:r w:rsidR="002420F5">
        <w:t>información alguna</w:t>
      </w:r>
      <w:r>
        <w:t>.</w:t>
      </w:r>
    </w:p>
    <w:p w14:paraId="1058633C" w14:textId="77777777" w:rsidR="00041AB2" w:rsidRDefault="00041AB2" w:rsidP="00BB1C26">
      <w:pPr>
        <w:pStyle w:val="Textoindependiente"/>
        <w:spacing w:before="92" w:line="273" w:lineRule="auto"/>
        <w:ind w:left="828" w:right="934"/>
        <w:jc w:val="both"/>
      </w:pPr>
    </w:p>
    <w:p w14:paraId="00D2D8BE" w14:textId="77777777" w:rsidR="00BB1C26" w:rsidRDefault="00BB1C26" w:rsidP="00BB1C26">
      <w:pPr>
        <w:pStyle w:val="Textoindependiente"/>
        <w:spacing w:before="9"/>
        <w:rPr>
          <w:sz w:val="27"/>
        </w:rPr>
      </w:pPr>
    </w:p>
    <w:p w14:paraId="33D1AE2A" w14:textId="77777777" w:rsidR="00BB1C26" w:rsidRDefault="00BB1C26" w:rsidP="00BB1C26">
      <w:pPr>
        <w:pStyle w:val="Ttulo2"/>
        <w:numPr>
          <w:ilvl w:val="1"/>
          <w:numId w:val="7"/>
        </w:numPr>
        <w:tabs>
          <w:tab w:val="left" w:pos="895"/>
          <w:tab w:val="left" w:pos="896"/>
        </w:tabs>
        <w:ind w:left="895" w:hanging="416"/>
      </w:pPr>
      <w:r>
        <w:t>Inventarios</w:t>
      </w:r>
    </w:p>
    <w:p w14:paraId="0E13637E" w14:textId="77777777" w:rsidR="00BB1C26" w:rsidRDefault="00BB1C26" w:rsidP="00BB1C26">
      <w:pPr>
        <w:pStyle w:val="Textoindependiente"/>
        <w:spacing w:before="8"/>
        <w:rPr>
          <w:rFonts w:ascii="Arial"/>
          <w:b/>
          <w:sz w:val="30"/>
        </w:rPr>
      </w:pPr>
    </w:p>
    <w:p w14:paraId="18DC9CC6" w14:textId="77777777" w:rsidR="00BB1C26" w:rsidRDefault="00BB1C26" w:rsidP="00BB1C26">
      <w:pPr>
        <w:pStyle w:val="Textoindependiente"/>
        <w:spacing w:line="273" w:lineRule="auto"/>
        <w:ind w:left="828" w:right="932"/>
        <w:jc w:val="both"/>
      </w:pPr>
      <w:r>
        <w:t>Durante el ejercicio no contamos con ninguna mercancía para venta, ni terminadas, ni</w:t>
      </w:r>
      <w:r>
        <w:rPr>
          <w:spacing w:val="1"/>
        </w:rPr>
        <w:t xml:space="preserve"> </w:t>
      </w:r>
      <w:r>
        <w:t>en proceso de elaboración, ni con materiales para suministros para producción en 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ni bienes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tránsito.</w:t>
      </w:r>
    </w:p>
    <w:p w14:paraId="62771867" w14:textId="77777777" w:rsidR="00BB1C26" w:rsidRDefault="00BB1C26" w:rsidP="00BB1C26">
      <w:pPr>
        <w:pStyle w:val="Textoindependiente"/>
        <w:spacing w:before="3"/>
      </w:pPr>
    </w:p>
    <w:p w14:paraId="0DF02005" w14:textId="77777777" w:rsidR="00BB1C26" w:rsidRDefault="00BB1C26" w:rsidP="00BB1C26">
      <w:pPr>
        <w:pStyle w:val="Ttulo2"/>
        <w:ind w:firstLine="0"/>
        <w:jc w:val="both"/>
      </w:pPr>
      <w:r>
        <w:t>Bienes</w:t>
      </w:r>
      <w:r>
        <w:rPr>
          <w:spacing w:val="-1"/>
        </w:rPr>
        <w:t xml:space="preserve"> </w:t>
      </w:r>
      <w:r>
        <w:t>Inmuebles, Infraestructura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construcción en</w:t>
      </w:r>
      <w:r>
        <w:rPr>
          <w:spacing w:val="-4"/>
        </w:rPr>
        <w:t xml:space="preserve"> </w:t>
      </w:r>
      <w:r>
        <w:t>proceso</w:t>
      </w:r>
    </w:p>
    <w:p w14:paraId="50090D86" w14:textId="77777777" w:rsidR="00BB1C26" w:rsidRDefault="00BB1C26" w:rsidP="00BB1C26">
      <w:pPr>
        <w:pStyle w:val="Textoindependiente"/>
        <w:spacing w:before="7"/>
        <w:rPr>
          <w:rFonts w:ascii="Arial"/>
          <w:b/>
          <w:sz w:val="30"/>
        </w:rPr>
      </w:pPr>
    </w:p>
    <w:p w14:paraId="06589FE1" w14:textId="606ED21F" w:rsidR="00BB1C26" w:rsidRDefault="00BB1C26" w:rsidP="009805CE">
      <w:pPr>
        <w:pStyle w:val="Textoindependiente"/>
        <w:spacing w:before="1" w:line="273" w:lineRule="auto"/>
        <w:ind w:left="828" w:right="933"/>
        <w:jc w:val="both"/>
      </w:pP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tuvieren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habitacionales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depreciación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mes.</w:t>
      </w:r>
      <w:r w:rsidR="009805CE">
        <w:t xml:space="preserve"> </w:t>
      </w:r>
      <w:r>
        <w:t xml:space="preserve">En bienes, infraestructura y construcciones en proceso no contamos con obras, </w:t>
      </w:r>
      <w:r w:rsidR="00DC3225">
        <w:t xml:space="preserve">durante </w:t>
      </w:r>
      <w:proofErr w:type="gramStart"/>
      <w:r w:rsidR="00DC3225">
        <w:t xml:space="preserve">el </w:t>
      </w:r>
      <w:r w:rsidR="00DC3225">
        <w:rPr>
          <w:spacing w:val="-64"/>
        </w:rPr>
        <w:t xml:space="preserve"> </w:t>
      </w:r>
      <w:r>
        <w:t>mes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 w:rsidR="00667BDB">
        <w:t>diciembre</w:t>
      </w:r>
      <w:r>
        <w:rPr>
          <w:spacing w:val="1"/>
        </w:rPr>
        <w:t xml:space="preserve"> </w:t>
      </w:r>
      <w:r>
        <w:t>del ejercicio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curso.</w:t>
      </w:r>
    </w:p>
    <w:p w14:paraId="10FA382F" w14:textId="77777777" w:rsidR="00BB1C26" w:rsidRDefault="00BB1C26" w:rsidP="00BB1C26">
      <w:pPr>
        <w:pStyle w:val="Textoindependiente"/>
        <w:rPr>
          <w:sz w:val="28"/>
        </w:rPr>
      </w:pPr>
    </w:p>
    <w:p w14:paraId="6A4A1473" w14:textId="77777777" w:rsidR="00BB1C26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"/>
        <w:ind w:left="828" w:hanging="349"/>
      </w:pPr>
      <w:r>
        <w:t>Bienes</w:t>
      </w:r>
      <w:r>
        <w:rPr>
          <w:spacing w:val="-2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Intangibles.</w:t>
      </w:r>
    </w:p>
    <w:p w14:paraId="36FF7484" w14:textId="0D36C1F6" w:rsidR="00BB1C26" w:rsidRDefault="00A059DC" w:rsidP="00BB1C26">
      <w:pPr>
        <w:pStyle w:val="Textoindependiente"/>
        <w:spacing w:before="156"/>
        <w:ind w:left="840" w:right="934"/>
        <w:jc w:val="both"/>
      </w:pPr>
      <w:r>
        <w:t>L</w:t>
      </w:r>
      <w:r w:rsidR="00BB1C26">
        <w:t>os Bienes Mu</w:t>
      </w:r>
      <w:r w:rsidR="00DD01B9">
        <w:t>ebles cuentan con un saldo de $8</w:t>
      </w:r>
      <w:r w:rsidR="00BB1C26">
        <w:t xml:space="preserve">, </w:t>
      </w:r>
      <w:r w:rsidR="00CA391D">
        <w:t>917</w:t>
      </w:r>
      <w:r w:rsidR="00BB1C26">
        <w:t>,</w:t>
      </w:r>
      <w:r w:rsidR="00CA391D">
        <w:t>207</w:t>
      </w:r>
      <w:r w:rsidR="00BB1C26">
        <w:t>.</w:t>
      </w:r>
      <w:r w:rsidR="00DD01B9">
        <w:t>90</w:t>
      </w:r>
      <w:r w:rsidR="00BB1C26">
        <w:t xml:space="preserve">. </w:t>
      </w:r>
      <w:r w:rsidR="00DD01B9">
        <w:t>La Depreciación se ha</w:t>
      </w:r>
      <w:r w:rsidR="00DD01B9">
        <w:rPr>
          <w:spacing w:val="1"/>
        </w:rPr>
        <w:t xml:space="preserve"> </w:t>
      </w:r>
      <w:r w:rsidR="00DD01B9">
        <w:t>realizado de las adquisiciones en el Ejercicio y a la fecha el estatus se encuentra en un 60% de avance ya</w:t>
      </w:r>
      <w:r w:rsidR="00DD01B9">
        <w:rPr>
          <w:spacing w:val="1"/>
        </w:rPr>
        <w:t xml:space="preserve"> </w:t>
      </w:r>
      <w:r w:rsidR="00DD01B9">
        <w:t>que</w:t>
      </w:r>
      <w:r w:rsidR="00DD01B9">
        <w:rPr>
          <w:spacing w:val="1"/>
        </w:rPr>
        <w:t xml:space="preserve"> </w:t>
      </w:r>
      <w:r w:rsidR="00DD01B9">
        <w:t>se</w:t>
      </w:r>
      <w:r w:rsidR="00DD01B9">
        <w:rPr>
          <w:spacing w:val="1"/>
        </w:rPr>
        <w:t xml:space="preserve"> </w:t>
      </w:r>
      <w:r w:rsidR="00DD01B9">
        <w:t>realizó</w:t>
      </w:r>
      <w:r w:rsidR="00DD01B9">
        <w:rPr>
          <w:spacing w:val="1"/>
        </w:rPr>
        <w:t xml:space="preserve"> </w:t>
      </w:r>
      <w:r w:rsidR="00DD01B9">
        <w:t>y</w:t>
      </w:r>
      <w:r w:rsidR="00DD01B9">
        <w:rPr>
          <w:spacing w:val="1"/>
        </w:rPr>
        <w:t xml:space="preserve"> </w:t>
      </w:r>
      <w:r w:rsidR="00DD01B9">
        <w:t>concluyo</w:t>
      </w:r>
      <w:r w:rsidR="00DD01B9">
        <w:rPr>
          <w:spacing w:val="1"/>
        </w:rPr>
        <w:t xml:space="preserve"> </w:t>
      </w:r>
      <w:r w:rsidR="00DD01B9">
        <w:t>el</w:t>
      </w:r>
      <w:r w:rsidR="00DD01B9">
        <w:rPr>
          <w:spacing w:val="1"/>
        </w:rPr>
        <w:t xml:space="preserve"> </w:t>
      </w:r>
      <w:r w:rsidR="00DD01B9">
        <w:t>levantamiento</w:t>
      </w:r>
      <w:r w:rsidR="00DD01B9">
        <w:rPr>
          <w:spacing w:val="1"/>
        </w:rPr>
        <w:t xml:space="preserve"> </w:t>
      </w:r>
      <w:r w:rsidR="00DD01B9">
        <w:t>de</w:t>
      </w:r>
      <w:r w:rsidR="00DD01B9">
        <w:rPr>
          <w:spacing w:val="1"/>
        </w:rPr>
        <w:t xml:space="preserve"> </w:t>
      </w:r>
      <w:r w:rsidR="00DD01B9">
        <w:t>Inventarios</w:t>
      </w:r>
      <w:r w:rsidR="00DD01B9">
        <w:rPr>
          <w:spacing w:val="1"/>
        </w:rPr>
        <w:t xml:space="preserve"> </w:t>
      </w:r>
      <w:r w:rsidR="00DD01B9">
        <w:t>Físicos</w:t>
      </w:r>
      <w:r w:rsidR="00DD01B9">
        <w:rPr>
          <w:spacing w:val="1"/>
        </w:rPr>
        <w:t xml:space="preserve"> </w:t>
      </w:r>
      <w:r w:rsidR="00DD01B9">
        <w:t>de</w:t>
      </w:r>
      <w:r w:rsidR="00DD01B9">
        <w:rPr>
          <w:spacing w:val="1"/>
        </w:rPr>
        <w:t xml:space="preserve"> </w:t>
      </w:r>
      <w:r w:rsidR="00DD01B9">
        <w:t>los</w:t>
      </w:r>
      <w:r w:rsidR="00DD01B9">
        <w:rPr>
          <w:spacing w:val="66"/>
        </w:rPr>
        <w:t xml:space="preserve"> </w:t>
      </w:r>
      <w:r w:rsidR="00DD01B9">
        <w:t>Bienes</w:t>
      </w:r>
      <w:r w:rsidR="00DD01B9">
        <w:rPr>
          <w:spacing w:val="1"/>
        </w:rPr>
        <w:t xml:space="preserve"> </w:t>
      </w:r>
      <w:r w:rsidR="00DD01B9">
        <w:t>Muebles</w:t>
      </w:r>
      <w:r w:rsidR="00DD01B9">
        <w:rPr>
          <w:spacing w:val="1"/>
        </w:rPr>
        <w:t xml:space="preserve"> </w:t>
      </w:r>
      <w:r w:rsidR="00DD01B9">
        <w:t>de</w:t>
      </w:r>
      <w:r w:rsidR="00DD01B9">
        <w:rPr>
          <w:spacing w:val="1"/>
        </w:rPr>
        <w:t xml:space="preserve"> </w:t>
      </w:r>
      <w:r w:rsidR="00DD01B9">
        <w:t>la</w:t>
      </w:r>
      <w:r w:rsidR="00DD01B9">
        <w:rPr>
          <w:spacing w:val="1"/>
        </w:rPr>
        <w:t xml:space="preserve"> </w:t>
      </w:r>
      <w:r w:rsidR="00DD01B9">
        <w:t>dependencia</w:t>
      </w:r>
      <w:r w:rsidR="00DD01B9">
        <w:rPr>
          <w:spacing w:val="1"/>
        </w:rPr>
        <w:t xml:space="preserve"> </w:t>
      </w:r>
      <w:r w:rsidR="00DD01B9">
        <w:t>por</w:t>
      </w:r>
      <w:r w:rsidR="00DD01B9">
        <w:rPr>
          <w:spacing w:val="1"/>
        </w:rPr>
        <w:t xml:space="preserve"> </w:t>
      </w:r>
      <w:r w:rsidR="00DD01B9">
        <w:t>parte</w:t>
      </w:r>
      <w:r w:rsidR="00DD01B9">
        <w:rPr>
          <w:spacing w:val="1"/>
        </w:rPr>
        <w:t xml:space="preserve"> </w:t>
      </w:r>
      <w:r w:rsidR="00DD01B9">
        <w:t>del Departamento</w:t>
      </w:r>
      <w:r w:rsidR="00DD01B9">
        <w:rPr>
          <w:spacing w:val="1"/>
        </w:rPr>
        <w:t xml:space="preserve"> </w:t>
      </w:r>
      <w:r w:rsidR="00DD01B9">
        <w:t>de</w:t>
      </w:r>
      <w:r w:rsidR="00DD01B9">
        <w:rPr>
          <w:spacing w:val="1"/>
        </w:rPr>
        <w:t xml:space="preserve"> </w:t>
      </w:r>
      <w:r w:rsidR="00DD01B9">
        <w:t>Recursos</w:t>
      </w:r>
      <w:r w:rsidR="00DD01B9">
        <w:rPr>
          <w:spacing w:val="1"/>
        </w:rPr>
        <w:t xml:space="preserve"> </w:t>
      </w:r>
      <w:r w:rsidR="00DD01B9">
        <w:t>Humanos</w:t>
      </w:r>
      <w:r w:rsidR="00DD01B9">
        <w:rPr>
          <w:spacing w:val="1"/>
        </w:rPr>
        <w:t xml:space="preserve"> </w:t>
      </w:r>
      <w:r w:rsidR="00DD01B9">
        <w:t>y</w:t>
      </w:r>
      <w:r w:rsidR="00DD01B9">
        <w:rPr>
          <w:spacing w:val="1"/>
        </w:rPr>
        <w:t xml:space="preserve"> </w:t>
      </w:r>
      <w:r w:rsidR="00DD01B9">
        <w:t>Materiales</w:t>
      </w:r>
      <w:r w:rsidR="00BB1C26">
        <w:t>,</w:t>
      </w:r>
      <w:r w:rsidR="00BB1C26">
        <w:rPr>
          <w:spacing w:val="1"/>
        </w:rPr>
        <w:t xml:space="preserve"> </w:t>
      </w:r>
      <w:r w:rsidR="00BB1C26">
        <w:t>se</w:t>
      </w:r>
      <w:r w:rsidR="00BB1C26">
        <w:rPr>
          <w:spacing w:val="1"/>
        </w:rPr>
        <w:t xml:space="preserve"> </w:t>
      </w:r>
      <w:r w:rsidR="00BB1C26">
        <w:t>está</w:t>
      </w:r>
      <w:r w:rsidR="00BB1C26">
        <w:rPr>
          <w:spacing w:val="1"/>
        </w:rPr>
        <w:t xml:space="preserve"> </w:t>
      </w:r>
      <w:r w:rsidR="00BB1C26">
        <w:t>revisando</w:t>
      </w:r>
      <w:r w:rsidR="00BB1C26">
        <w:rPr>
          <w:spacing w:val="1"/>
        </w:rPr>
        <w:t xml:space="preserve"> </w:t>
      </w:r>
      <w:r w:rsidR="00BB1C26">
        <w:t>a</w:t>
      </w:r>
      <w:r w:rsidR="00BB1C26">
        <w:rPr>
          <w:spacing w:val="1"/>
        </w:rPr>
        <w:t xml:space="preserve"> </w:t>
      </w:r>
      <w:r w:rsidR="00BB1C26">
        <w:t>detalle</w:t>
      </w:r>
      <w:r w:rsidR="00BB1C26">
        <w:rPr>
          <w:spacing w:val="1"/>
        </w:rPr>
        <w:t xml:space="preserve"> </w:t>
      </w:r>
      <w:r w:rsidR="00BB1C26">
        <w:t>para</w:t>
      </w:r>
      <w:r w:rsidR="00BB1C26">
        <w:rPr>
          <w:spacing w:val="1"/>
        </w:rPr>
        <w:t xml:space="preserve"> </w:t>
      </w:r>
      <w:r w:rsidR="00BB1C26">
        <w:t>su</w:t>
      </w:r>
      <w:r w:rsidR="00BB1C26">
        <w:rPr>
          <w:spacing w:val="1"/>
        </w:rPr>
        <w:t xml:space="preserve"> </w:t>
      </w:r>
      <w:r w:rsidR="00BB1C26">
        <w:t>correcta</w:t>
      </w:r>
      <w:r w:rsidR="00BB1C26">
        <w:rPr>
          <w:spacing w:val="1"/>
        </w:rPr>
        <w:t xml:space="preserve"> </w:t>
      </w:r>
      <w:r w:rsidR="00BB1C26">
        <w:t>contabilización</w:t>
      </w:r>
      <w:r w:rsidR="00BB1C26">
        <w:rPr>
          <w:spacing w:val="1"/>
        </w:rPr>
        <w:t xml:space="preserve"> </w:t>
      </w:r>
      <w:r w:rsidR="00BB1C26">
        <w:t>y/o</w:t>
      </w:r>
      <w:r w:rsidR="00BB1C26">
        <w:rPr>
          <w:spacing w:val="1"/>
        </w:rPr>
        <w:t xml:space="preserve"> </w:t>
      </w:r>
      <w:r w:rsidR="00BB1C26">
        <w:t>ajuste</w:t>
      </w:r>
      <w:r w:rsidR="00BB1C26">
        <w:rPr>
          <w:spacing w:val="-65"/>
        </w:rPr>
        <w:t xml:space="preserve"> </w:t>
      </w:r>
      <w:r w:rsidR="00BB1C26">
        <w:t>contable. De igual manera patrimonio aun no envía claves para captura en sistema y</w:t>
      </w:r>
      <w:r w:rsidR="00BB1C26">
        <w:rPr>
          <w:spacing w:val="1"/>
        </w:rPr>
        <w:t xml:space="preserve"> </w:t>
      </w:r>
      <w:r w:rsidR="00BB1C26">
        <w:t>conciliación</w:t>
      </w:r>
      <w:r w:rsidR="00BB1C26">
        <w:rPr>
          <w:spacing w:val="-1"/>
        </w:rPr>
        <w:t xml:space="preserve"> </w:t>
      </w:r>
      <w:r w:rsidR="00BB1C26">
        <w:t>con sistema.</w:t>
      </w:r>
    </w:p>
    <w:p w14:paraId="0125C5A5" w14:textId="77777777" w:rsidR="00BB1C26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r>
        <w:t>Deuda</w:t>
      </w:r>
      <w:r>
        <w:rPr>
          <w:spacing w:val="-1"/>
        </w:rPr>
        <w:t xml:space="preserve"> </w:t>
      </w:r>
      <w:r>
        <w:t>Pública.</w:t>
      </w:r>
    </w:p>
    <w:p w14:paraId="211C0EAE" w14:textId="77777777" w:rsidR="00BB1C26" w:rsidRDefault="00BB1C26" w:rsidP="00BB1C26">
      <w:pPr>
        <w:pStyle w:val="Textoindependiente"/>
        <w:spacing w:before="201" w:line="273" w:lineRule="auto"/>
        <w:ind w:left="840" w:right="933"/>
        <w:jc w:val="both"/>
        <w:rPr>
          <w:rFonts w:ascii="Arial" w:hAnsi="Arial"/>
          <w:i/>
        </w:rPr>
      </w:pPr>
      <w:r>
        <w:t>Con respecto a la información de la deuda pública esta se incluye en el informe de</w:t>
      </w:r>
      <w:r>
        <w:rPr>
          <w:spacing w:val="1"/>
        </w:rPr>
        <w:t xml:space="preserve"> </w:t>
      </w:r>
      <w:r>
        <w:t>deuda pública en el anexo 1 “Información sobre la Deuda y el Reporte Analítico de la</w:t>
      </w:r>
      <w:r>
        <w:rPr>
          <w:spacing w:val="1"/>
        </w:rPr>
        <w:t xml:space="preserve"> </w:t>
      </w:r>
      <w:r>
        <w:t>Deuda”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contamos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adquisición de</w:t>
      </w:r>
      <w:r>
        <w:rPr>
          <w:spacing w:val="2"/>
        </w:rPr>
        <w:t xml:space="preserve"> </w:t>
      </w:r>
      <w:r>
        <w:t>deuda pública</w:t>
      </w:r>
      <w:r>
        <w:rPr>
          <w:rFonts w:ascii="Arial" w:hAnsi="Arial"/>
          <w:i/>
        </w:rPr>
        <w:t>.</w:t>
      </w:r>
    </w:p>
    <w:p w14:paraId="4C6BE47B" w14:textId="77777777" w:rsidR="00BB1C26" w:rsidRDefault="00BB1C26" w:rsidP="00BB1C26">
      <w:pPr>
        <w:pStyle w:val="Textoindependiente"/>
        <w:rPr>
          <w:rFonts w:ascii="Arial"/>
          <w:i/>
          <w:sz w:val="20"/>
        </w:rPr>
      </w:pPr>
    </w:p>
    <w:p w14:paraId="62291BA9" w14:textId="77777777" w:rsidR="00BB1C26" w:rsidRDefault="00BB1C26" w:rsidP="00BB1C26">
      <w:pPr>
        <w:pStyle w:val="Textoindependiente"/>
        <w:rPr>
          <w:rFonts w:ascii="Arial"/>
          <w:i/>
          <w:sz w:val="20"/>
        </w:rPr>
      </w:pPr>
    </w:p>
    <w:p w14:paraId="5E1703CD" w14:textId="77777777" w:rsidR="00BB1C26" w:rsidRDefault="00BB1C26" w:rsidP="00BB1C26">
      <w:pPr>
        <w:pStyle w:val="Textoindependiente"/>
        <w:spacing w:before="3"/>
        <w:rPr>
          <w:rFonts w:ascii="Arial"/>
          <w:i/>
          <w:sz w:val="20"/>
        </w:rPr>
      </w:pPr>
    </w:p>
    <w:p w14:paraId="33F9AE68" w14:textId="77777777" w:rsidR="00BB1C26" w:rsidRDefault="00BB1C26" w:rsidP="00BB1C26">
      <w:pPr>
        <w:jc w:val="center"/>
        <w:rPr>
          <w:sz w:val="16"/>
        </w:rPr>
        <w:sectPr w:rsidR="00BB1C26" w:rsidSect="00C46D08">
          <w:headerReference w:type="default" r:id="rId7"/>
          <w:pgSz w:w="12240" w:h="15840"/>
          <w:pgMar w:top="743" w:right="454" w:bottom="454" w:left="958" w:header="720" w:footer="720" w:gutter="0"/>
          <w:cols w:space="720"/>
        </w:sectPr>
      </w:pPr>
    </w:p>
    <w:p w14:paraId="243EAD41" w14:textId="77777777" w:rsidR="00BB1C26" w:rsidRDefault="00BB1C26" w:rsidP="00BB1C26">
      <w:pPr>
        <w:pStyle w:val="Ttulo2"/>
        <w:spacing w:before="92"/>
        <w:ind w:left="840" w:firstLine="0"/>
      </w:pPr>
      <w:r>
        <w:lastRenderedPageBreak/>
        <w:t>PASIVO</w:t>
      </w:r>
    </w:p>
    <w:p w14:paraId="138957F4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62"/>
        <w:ind w:left="828" w:hanging="34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Cuentas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Documentos por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Pagar a Corto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Plazo.</w:t>
      </w:r>
    </w:p>
    <w:p w14:paraId="16FFEE1B" w14:textId="4C749BBB" w:rsidR="00BB1C26" w:rsidRDefault="00BB1C26" w:rsidP="00BB1C26">
      <w:pPr>
        <w:pStyle w:val="Textoindependiente"/>
        <w:spacing w:before="156"/>
        <w:ind w:left="840" w:right="937"/>
        <w:jc w:val="both"/>
      </w:pPr>
      <w:r>
        <w:t>En este rubro se cuenta con un saldo de $</w:t>
      </w:r>
      <w:r w:rsidR="00667BDB">
        <w:t>20</w:t>
      </w:r>
      <w:r w:rsidR="009805CE">
        <w:t>,</w:t>
      </w:r>
      <w:r w:rsidR="00667BDB">
        <w:t>259</w:t>
      </w:r>
      <w:r>
        <w:t>,</w:t>
      </w:r>
      <w:r w:rsidR="00667BDB">
        <w:t>829</w:t>
      </w:r>
      <w:r w:rsidR="004B7380">
        <w:t>.</w:t>
      </w:r>
      <w:r w:rsidR="00667BDB">
        <w:t>51</w:t>
      </w:r>
      <w:r>
        <w:t>, correspondiente a varios</w:t>
      </w:r>
      <w:r>
        <w:rPr>
          <w:spacing w:val="1"/>
        </w:rPr>
        <w:t xml:space="preserve"> </w:t>
      </w:r>
      <w:r>
        <w:t>conceptos que conforman el rubro, es considerable señalar</w:t>
      </w:r>
      <w:r w:rsidR="00667BDB">
        <w:t xml:space="preserve"> que al 31 de diciembre del presente ejercicio se tienen ingresos </w:t>
      </w:r>
      <w:r w:rsidR="00244126">
        <w:t xml:space="preserve">y gastos </w:t>
      </w:r>
      <w:r w:rsidR="00667BDB">
        <w:t>devengados</w:t>
      </w:r>
      <w:r>
        <w:t xml:space="preserve"> </w:t>
      </w:r>
      <w:r w:rsidR="00244126">
        <w:t xml:space="preserve">los de los cuales se dará cumplimiento en el primer trimestre de próximo ejercicio fiscal, </w:t>
      </w:r>
      <w:r>
        <w:t xml:space="preserve"> </w:t>
      </w:r>
      <w:r w:rsidR="004B7380">
        <w:t xml:space="preserve">la mayoría de los </w:t>
      </w:r>
      <w:r w:rsidR="008425AA">
        <w:t xml:space="preserve">pasivos corresponden a cuentas por pagar que ya exceden </w:t>
      </w:r>
      <w:r w:rsidR="001F5751">
        <w:t>más</w:t>
      </w:r>
      <w:r w:rsidR="008425AA">
        <w:t xml:space="preserve"> de cinco años por lo que se comenzara a depurar estas y proponer a la junta de gobierno y órganos de control para la cancelación de las mismas y disminuir el saldo</w:t>
      </w:r>
      <w:r>
        <w:t>.</w:t>
      </w:r>
    </w:p>
    <w:p w14:paraId="703129A2" w14:textId="77777777" w:rsidR="00977BA2" w:rsidRDefault="00977BA2" w:rsidP="00BB1C26">
      <w:pPr>
        <w:pStyle w:val="Textoindependiente"/>
        <w:spacing w:before="156"/>
        <w:ind w:left="840" w:right="937"/>
        <w:jc w:val="both"/>
      </w:pPr>
    </w:p>
    <w:p w14:paraId="20A53154" w14:textId="77777777" w:rsidR="002420F5" w:rsidRDefault="002420F5" w:rsidP="002420F5">
      <w:pPr>
        <w:pStyle w:val="Textoindependiente"/>
        <w:ind w:left="840" w:right="940"/>
        <w:jc w:val="both"/>
      </w:pPr>
      <w:r>
        <w:t xml:space="preserve">De igual forma la cuenta </w:t>
      </w:r>
      <w:r>
        <w:rPr>
          <w:b/>
          <w:bCs/>
        </w:rPr>
        <w:t>Pasivos Diferidos y Otros</w:t>
      </w:r>
      <w:r>
        <w:t>, se informa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movimientos contables.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motivo</w:t>
      </w:r>
      <w:r>
        <w:rPr>
          <w:spacing w:val="6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tenemos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reportar</w:t>
      </w:r>
      <w:r>
        <w:rPr>
          <w:spacing w:val="-3"/>
        </w:rPr>
        <w:t xml:space="preserve"> </w:t>
      </w:r>
      <w:r>
        <w:t>información alguna.</w:t>
      </w:r>
    </w:p>
    <w:p w14:paraId="5E9C6BF4" w14:textId="77777777" w:rsidR="002420F5" w:rsidRDefault="002420F5" w:rsidP="00977BA2">
      <w:pPr>
        <w:pStyle w:val="Prrafodelista"/>
        <w:tabs>
          <w:tab w:val="left" w:pos="828"/>
          <w:tab w:val="left" w:pos="829"/>
        </w:tabs>
        <w:spacing w:before="162"/>
        <w:ind w:firstLine="0"/>
        <w:rPr>
          <w:rFonts w:ascii="Arial" w:hAnsi="Arial"/>
          <w:b/>
          <w:sz w:val="24"/>
        </w:rPr>
      </w:pPr>
    </w:p>
    <w:p w14:paraId="0CED1D44" w14:textId="7C62351C" w:rsidR="00977BA2" w:rsidRDefault="00977BA2" w:rsidP="00977BA2">
      <w:pPr>
        <w:pStyle w:val="Prrafodelista"/>
        <w:tabs>
          <w:tab w:val="left" w:pos="828"/>
          <w:tab w:val="left" w:pos="829"/>
        </w:tabs>
        <w:spacing w:before="162"/>
        <w:ind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CUENTAS DE ORDEN</w:t>
      </w:r>
    </w:p>
    <w:p w14:paraId="333989DB" w14:textId="1C1A4269" w:rsidR="008A4AEC" w:rsidRPr="00977BA2" w:rsidRDefault="00977BA2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56"/>
        <w:ind w:right="937" w:hanging="349"/>
        <w:jc w:val="both"/>
      </w:pPr>
      <w:r w:rsidRPr="00977BA2">
        <w:rPr>
          <w:rFonts w:ascii="Arial" w:hAnsi="Arial"/>
          <w:b/>
          <w:sz w:val="24"/>
        </w:rPr>
        <w:t>Registro de Pasivos Contingentes</w:t>
      </w:r>
      <w:r>
        <w:rPr>
          <w:rFonts w:ascii="Arial" w:hAnsi="Arial"/>
          <w:b/>
          <w:sz w:val="24"/>
        </w:rPr>
        <w:t>.</w:t>
      </w:r>
    </w:p>
    <w:p w14:paraId="289DEACD" w14:textId="4C42717C" w:rsidR="008A4AEC" w:rsidRDefault="00977BA2" w:rsidP="00BB1C26">
      <w:pPr>
        <w:pStyle w:val="Textoindependiente"/>
        <w:spacing w:before="156"/>
        <w:ind w:left="840" w:right="937"/>
        <w:jc w:val="both"/>
      </w:pPr>
      <w:r>
        <w:t>En este rubro se cuenta con un saldo de $</w:t>
      </w:r>
      <w:r w:rsidR="00264183">
        <w:t>1’020</w:t>
      </w:r>
      <w:r>
        <w:t>,</w:t>
      </w:r>
      <w:r w:rsidR="00264183">
        <w:t>423</w:t>
      </w:r>
      <w:r>
        <w:t>.</w:t>
      </w:r>
      <w:r w:rsidR="00264183">
        <w:t>01</w:t>
      </w:r>
      <w:r>
        <w:t>, correspondiente a demandas Judiciales en Proceso de Resolución.</w:t>
      </w:r>
    </w:p>
    <w:p w14:paraId="735E39B4" w14:textId="77777777" w:rsidR="00BB1C26" w:rsidRDefault="00BB1C26" w:rsidP="00BB1C26">
      <w:pPr>
        <w:pStyle w:val="Textoindependiente"/>
        <w:rPr>
          <w:sz w:val="26"/>
        </w:rPr>
      </w:pPr>
    </w:p>
    <w:p w14:paraId="00D89B91" w14:textId="77777777" w:rsidR="00BB1C26" w:rsidRDefault="00BB1C26" w:rsidP="00BB1C26">
      <w:pPr>
        <w:pStyle w:val="Textoindependiente"/>
        <w:spacing w:before="10"/>
        <w:rPr>
          <w:sz w:val="29"/>
        </w:rPr>
      </w:pPr>
    </w:p>
    <w:p w14:paraId="24029EBA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1900E89D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41393B58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49B80E6D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00AFDE2C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516C0B78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7329D23B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27B0950D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547EDE56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6B91F06D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0E76F1DA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335B7AD6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0424D25F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0EB3AFC1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6A6E84AC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5C7373C6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6B4B37B1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1FE75ECA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5C35323C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2D24D3ED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37164A4F" w14:textId="77777777" w:rsidR="00795C77" w:rsidRDefault="00795C77" w:rsidP="00BB1C26">
      <w:pPr>
        <w:pStyle w:val="Textoindependiente"/>
        <w:spacing w:before="10"/>
        <w:rPr>
          <w:sz w:val="29"/>
        </w:rPr>
      </w:pPr>
    </w:p>
    <w:p w14:paraId="10D4AFD1" w14:textId="3F6A11D4" w:rsidR="00BB1C26" w:rsidRDefault="00BB1C26" w:rsidP="00BB1C26">
      <w:pPr>
        <w:pStyle w:val="Ttulo1"/>
      </w:pPr>
      <w:r>
        <w:lastRenderedPageBreak/>
        <w:t>II.-</w:t>
      </w:r>
      <w:r>
        <w:rPr>
          <w:spacing w:val="-2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</w:p>
    <w:p w14:paraId="633AB693" w14:textId="77777777" w:rsidR="00244126" w:rsidRDefault="00244126" w:rsidP="00BB1C26">
      <w:pPr>
        <w:pStyle w:val="Ttulo1"/>
      </w:pPr>
    </w:p>
    <w:p w14:paraId="4A69A9DC" w14:textId="5E7B06F5" w:rsidR="00BB1C26" w:rsidRDefault="00BB1C26" w:rsidP="00BB1C26">
      <w:pPr>
        <w:pStyle w:val="Ttulo2"/>
        <w:spacing w:before="203"/>
        <w:ind w:left="120" w:firstLine="0"/>
      </w:pPr>
      <w:r>
        <w:t>INGRESOS Y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BENEFICIOS</w:t>
      </w:r>
    </w:p>
    <w:p w14:paraId="52A64675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97"/>
        <w:ind w:left="828" w:hanging="34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Ingresos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Gestión.</w:t>
      </w:r>
    </w:p>
    <w:p w14:paraId="4FE9DD74" w14:textId="77777777" w:rsidR="00BB1C26" w:rsidRDefault="00BB1C26" w:rsidP="00BB1C26">
      <w:pPr>
        <w:pStyle w:val="Textoindependiente"/>
        <w:spacing w:before="200"/>
        <w:ind w:left="828"/>
        <w:jc w:val="both"/>
      </w:pPr>
      <w:r>
        <w:t>Sobre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hace</w:t>
      </w:r>
      <w:r>
        <w:rPr>
          <w:spacing w:val="2"/>
        </w:rPr>
        <w:t xml:space="preserve"> </w:t>
      </w:r>
      <w:r>
        <w:t>la clasificación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ingresos:</w:t>
      </w:r>
    </w:p>
    <w:p w14:paraId="59E19B02" w14:textId="77777777" w:rsidR="00BB1C26" w:rsidRDefault="00BB1C26" w:rsidP="00BB1C26">
      <w:pPr>
        <w:pStyle w:val="Textoindependiente"/>
        <w:spacing w:before="7"/>
        <w:rPr>
          <w:sz w:val="34"/>
        </w:rPr>
      </w:pPr>
    </w:p>
    <w:p w14:paraId="3F047CD6" w14:textId="77777777" w:rsidR="00BB1C26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1"/>
        <w:ind w:hanging="349"/>
        <w:rPr>
          <w:sz w:val="24"/>
        </w:rPr>
      </w:pPr>
      <w:r>
        <w:rPr>
          <w:sz w:val="24"/>
        </w:rPr>
        <w:t>Impuestos,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aplica.</w:t>
      </w:r>
    </w:p>
    <w:p w14:paraId="2A35E0CE" w14:textId="77777777" w:rsidR="00BB1C26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8"/>
        <w:ind w:hanging="349"/>
        <w:rPr>
          <w:sz w:val="24"/>
        </w:rPr>
      </w:pPr>
      <w:r>
        <w:rPr>
          <w:sz w:val="24"/>
        </w:rPr>
        <w:t>Cuotas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aportaciones</w:t>
      </w:r>
      <w:r>
        <w:rPr>
          <w:spacing w:val="-3"/>
          <w:sz w:val="24"/>
        </w:rPr>
        <w:t xml:space="preserve"> </w:t>
      </w:r>
      <w:r>
        <w:rPr>
          <w:sz w:val="24"/>
        </w:rPr>
        <w:t>de seguridad</w:t>
      </w:r>
      <w:r>
        <w:rPr>
          <w:spacing w:val="-1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aplica</w:t>
      </w:r>
    </w:p>
    <w:p w14:paraId="6FFE081D" w14:textId="77777777" w:rsidR="00BB1C26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8"/>
        <w:ind w:hanging="349"/>
        <w:rPr>
          <w:sz w:val="24"/>
        </w:rPr>
      </w:pPr>
      <w:r>
        <w:rPr>
          <w:sz w:val="24"/>
        </w:rPr>
        <w:t>Contribuciones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mejoras,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obtuvo.</w:t>
      </w:r>
    </w:p>
    <w:p w14:paraId="7F8A3319" w14:textId="77777777" w:rsidR="00BB1C26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41"/>
        <w:ind w:hanging="349"/>
        <w:rPr>
          <w:sz w:val="24"/>
        </w:rPr>
      </w:pPr>
      <w:r>
        <w:rPr>
          <w:sz w:val="24"/>
        </w:rPr>
        <w:t>Derechos,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obtuvo</w:t>
      </w:r>
    </w:p>
    <w:p w14:paraId="73D73BF1" w14:textId="77777777" w:rsidR="00BB1C26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9"/>
        <w:ind w:hanging="349"/>
        <w:rPr>
          <w:sz w:val="24"/>
        </w:rPr>
      </w:pPr>
      <w:r>
        <w:rPr>
          <w:sz w:val="24"/>
        </w:rPr>
        <w:t>Productos,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obtuvo</w:t>
      </w:r>
    </w:p>
    <w:p w14:paraId="2323821E" w14:textId="77777777" w:rsidR="00BB1C26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9"/>
        <w:ind w:hanging="349"/>
        <w:rPr>
          <w:sz w:val="24"/>
        </w:rPr>
      </w:pPr>
      <w:r>
        <w:rPr>
          <w:sz w:val="24"/>
        </w:rPr>
        <w:t>Aprovechamientos,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obtuvo.</w:t>
      </w:r>
    </w:p>
    <w:p w14:paraId="24436C3A" w14:textId="793D4AC3" w:rsidR="00BB1C26" w:rsidRPr="00CA4714" w:rsidRDefault="00BB1C26" w:rsidP="00BB1C26">
      <w:pPr>
        <w:pStyle w:val="Prrafodelista"/>
        <w:numPr>
          <w:ilvl w:val="0"/>
          <w:numId w:val="6"/>
        </w:numPr>
        <w:tabs>
          <w:tab w:val="left" w:pos="829"/>
        </w:tabs>
        <w:spacing w:before="38"/>
        <w:ind w:hanging="349"/>
        <w:rPr>
          <w:b/>
          <w:sz w:val="24"/>
        </w:rPr>
      </w:pP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venta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 w:rsidR="004065A0" w:rsidRPr="00CA4714">
        <w:rPr>
          <w:b/>
          <w:sz w:val="24"/>
        </w:rPr>
        <w:t xml:space="preserve">$ </w:t>
      </w:r>
      <w:r w:rsidR="00244126">
        <w:rPr>
          <w:b/>
          <w:sz w:val="24"/>
        </w:rPr>
        <w:t>16</w:t>
      </w:r>
      <w:r w:rsidR="004065A0">
        <w:rPr>
          <w:b/>
          <w:sz w:val="24"/>
        </w:rPr>
        <w:t>´</w:t>
      </w:r>
      <w:r w:rsidR="00244126">
        <w:rPr>
          <w:b/>
          <w:sz w:val="24"/>
        </w:rPr>
        <w:t>354</w:t>
      </w:r>
      <w:r w:rsidR="004065A0" w:rsidRPr="00CA4714">
        <w:rPr>
          <w:b/>
          <w:sz w:val="24"/>
        </w:rPr>
        <w:t>,</w:t>
      </w:r>
      <w:r w:rsidR="00244126">
        <w:rPr>
          <w:b/>
          <w:sz w:val="24"/>
        </w:rPr>
        <w:t>322</w:t>
      </w:r>
      <w:r w:rsidR="004065A0" w:rsidRPr="00CA4714">
        <w:rPr>
          <w:b/>
          <w:sz w:val="24"/>
        </w:rPr>
        <w:t>.</w:t>
      </w:r>
      <w:r w:rsidR="00244126">
        <w:rPr>
          <w:b/>
          <w:sz w:val="24"/>
        </w:rPr>
        <w:t>98</w:t>
      </w:r>
    </w:p>
    <w:p w14:paraId="499BB0CE" w14:textId="77777777" w:rsidR="00BB1C26" w:rsidRDefault="00BB1C26" w:rsidP="00BB1C26">
      <w:pPr>
        <w:pStyle w:val="Textoindependiente"/>
        <w:rPr>
          <w:sz w:val="26"/>
        </w:rPr>
      </w:pPr>
    </w:p>
    <w:p w14:paraId="04B0B913" w14:textId="5E3D1E09" w:rsidR="00BB1C26" w:rsidRDefault="00BB1C26" w:rsidP="00BB1C26">
      <w:pPr>
        <w:pStyle w:val="Ttulo2"/>
        <w:numPr>
          <w:ilvl w:val="1"/>
          <w:numId w:val="7"/>
        </w:numPr>
        <w:tabs>
          <w:tab w:val="left" w:pos="829"/>
        </w:tabs>
        <w:ind w:right="936" w:hanging="360"/>
        <w:jc w:val="both"/>
      </w:pPr>
      <w:r>
        <w:t>Participaciones,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distintivos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Aportaciones,</w:t>
      </w:r>
      <w:r>
        <w:rPr>
          <w:spacing w:val="1"/>
        </w:rPr>
        <w:t xml:space="preserve"> </w:t>
      </w:r>
      <w:r>
        <w:t>Trasferencias,</w:t>
      </w:r>
      <w:r>
        <w:rPr>
          <w:spacing w:val="-64"/>
        </w:rPr>
        <w:t xml:space="preserve"> </w:t>
      </w:r>
      <w:r>
        <w:t>Asignaciones,</w:t>
      </w:r>
      <w:r>
        <w:rPr>
          <w:spacing w:val="-1"/>
        </w:rPr>
        <w:t xml:space="preserve"> </w:t>
      </w:r>
      <w:r>
        <w:t>Subsidios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Subvenciones,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Pensiones</w:t>
      </w:r>
      <w:r>
        <w:rPr>
          <w:spacing w:val="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Jubilaciones</w:t>
      </w:r>
      <w:r w:rsidR="006E1C3C">
        <w:t>.</w:t>
      </w:r>
    </w:p>
    <w:p w14:paraId="0E5D85C3" w14:textId="77777777" w:rsidR="006E1C3C" w:rsidRDefault="006E1C3C" w:rsidP="006E1C3C">
      <w:pPr>
        <w:pStyle w:val="Ttulo2"/>
        <w:tabs>
          <w:tab w:val="left" w:pos="829"/>
        </w:tabs>
        <w:ind w:left="840" w:right="936" w:firstLine="0"/>
        <w:jc w:val="both"/>
      </w:pPr>
    </w:p>
    <w:p w14:paraId="6BD703CE" w14:textId="53D5CFCB" w:rsidR="00BB1C26" w:rsidRPr="006E1C3C" w:rsidRDefault="00BB1C26" w:rsidP="00BB1C26">
      <w:pPr>
        <w:pStyle w:val="Prrafodelista"/>
        <w:numPr>
          <w:ilvl w:val="0"/>
          <w:numId w:val="5"/>
        </w:numPr>
        <w:tabs>
          <w:tab w:val="left" w:pos="829"/>
        </w:tabs>
        <w:spacing w:before="1" w:line="276" w:lineRule="auto"/>
        <w:ind w:right="936" w:hanging="360"/>
        <w:jc w:val="both"/>
        <w:rPr>
          <w:sz w:val="31"/>
        </w:rPr>
      </w:pPr>
      <w:r>
        <w:rPr>
          <w:sz w:val="24"/>
        </w:rPr>
        <w:t xml:space="preserve">Participaciones, aportaciones, transferencias, asignaciones, </w:t>
      </w:r>
      <w:r w:rsidR="006E1C3C">
        <w:rPr>
          <w:sz w:val="24"/>
        </w:rPr>
        <w:t>respecto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a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este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rubro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de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ingresos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tuvimos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transferencias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del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gobierno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Estatal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pacing w:val="1"/>
          <w:sz w:val="24"/>
        </w:rPr>
        <w:t xml:space="preserve">por la celebración de convenios </w:t>
      </w:r>
      <w:r w:rsidR="006E1C3C">
        <w:rPr>
          <w:sz w:val="24"/>
        </w:rPr>
        <w:t>las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cuales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se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encuentran</w:t>
      </w:r>
      <w:r w:rsidR="006E1C3C" w:rsidRPr="003F56F5">
        <w:rPr>
          <w:spacing w:val="1"/>
          <w:sz w:val="24"/>
        </w:rPr>
        <w:t xml:space="preserve"> </w:t>
      </w:r>
      <w:r w:rsidR="006E1C3C">
        <w:rPr>
          <w:sz w:val="24"/>
        </w:rPr>
        <w:t>registradas</w:t>
      </w:r>
      <w:r w:rsidR="006E1C3C" w:rsidRPr="003F56F5">
        <w:rPr>
          <w:spacing w:val="-1"/>
          <w:sz w:val="24"/>
        </w:rPr>
        <w:t xml:space="preserve"> </w:t>
      </w:r>
      <w:r w:rsidR="006E1C3C">
        <w:rPr>
          <w:sz w:val="24"/>
        </w:rPr>
        <w:t>en los ingresos por un</w:t>
      </w:r>
      <w:r w:rsidR="006E1C3C" w:rsidRPr="003F56F5">
        <w:rPr>
          <w:spacing w:val="-3"/>
          <w:sz w:val="24"/>
        </w:rPr>
        <w:t xml:space="preserve"> </w:t>
      </w:r>
      <w:r w:rsidR="006E1C3C">
        <w:rPr>
          <w:sz w:val="24"/>
        </w:rPr>
        <w:t>importe</w:t>
      </w:r>
      <w:r w:rsidR="006E1C3C" w:rsidRPr="003F56F5">
        <w:rPr>
          <w:spacing w:val="-2"/>
          <w:sz w:val="24"/>
        </w:rPr>
        <w:t xml:space="preserve"> </w:t>
      </w:r>
      <w:r w:rsidR="006E1C3C">
        <w:rPr>
          <w:sz w:val="24"/>
        </w:rPr>
        <w:t>de</w:t>
      </w:r>
      <w:r w:rsidR="006E1C3C" w:rsidRPr="003F56F5">
        <w:rPr>
          <w:spacing w:val="-2"/>
          <w:sz w:val="24"/>
        </w:rPr>
        <w:t xml:space="preserve"> </w:t>
      </w:r>
      <w:r w:rsidR="006E1C3C" w:rsidRPr="00CA4714">
        <w:rPr>
          <w:b/>
          <w:sz w:val="24"/>
        </w:rPr>
        <w:t xml:space="preserve">$ </w:t>
      </w:r>
      <w:r w:rsidR="006E1C3C">
        <w:rPr>
          <w:b/>
          <w:sz w:val="24"/>
        </w:rPr>
        <w:t>29</w:t>
      </w:r>
      <w:r w:rsidR="006E1C3C" w:rsidRPr="00CA4714">
        <w:rPr>
          <w:b/>
          <w:sz w:val="24"/>
        </w:rPr>
        <w:t>’</w:t>
      </w:r>
      <w:r w:rsidR="006E1C3C">
        <w:rPr>
          <w:b/>
          <w:sz w:val="24"/>
        </w:rPr>
        <w:t>000</w:t>
      </w:r>
      <w:r w:rsidR="006E1C3C" w:rsidRPr="00CA4714">
        <w:rPr>
          <w:b/>
          <w:sz w:val="24"/>
        </w:rPr>
        <w:t>,</w:t>
      </w:r>
      <w:r w:rsidR="006E1C3C">
        <w:rPr>
          <w:b/>
          <w:sz w:val="24"/>
        </w:rPr>
        <w:t>000</w:t>
      </w:r>
      <w:r w:rsidR="006E1C3C" w:rsidRPr="00CA4714">
        <w:rPr>
          <w:b/>
          <w:sz w:val="24"/>
        </w:rPr>
        <w:t>.</w:t>
      </w:r>
      <w:r w:rsidR="006E1C3C">
        <w:rPr>
          <w:b/>
          <w:sz w:val="24"/>
        </w:rPr>
        <w:t>00</w:t>
      </w:r>
    </w:p>
    <w:p w14:paraId="5894C457" w14:textId="77777777" w:rsidR="006E1C3C" w:rsidRPr="006E1C3C" w:rsidRDefault="006E1C3C" w:rsidP="006E1C3C">
      <w:pPr>
        <w:pStyle w:val="Prrafodelista"/>
        <w:tabs>
          <w:tab w:val="left" w:pos="829"/>
        </w:tabs>
        <w:spacing w:before="1" w:line="276" w:lineRule="auto"/>
        <w:ind w:left="840" w:right="936" w:firstLine="0"/>
        <w:jc w:val="both"/>
        <w:rPr>
          <w:sz w:val="31"/>
        </w:rPr>
      </w:pPr>
    </w:p>
    <w:p w14:paraId="32B9F118" w14:textId="6F93A1C6" w:rsidR="00BB1C26" w:rsidRPr="003F56F5" w:rsidRDefault="00BB1C26" w:rsidP="004A054B">
      <w:pPr>
        <w:pStyle w:val="Prrafodelista"/>
        <w:numPr>
          <w:ilvl w:val="0"/>
          <w:numId w:val="5"/>
        </w:numPr>
        <w:tabs>
          <w:tab w:val="left" w:pos="829"/>
        </w:tabs>
        <w:spacing w:line="273" w:lineRule="auto"/>
        <w:ind w:right="934" w:hanging="360"/>
        <w:jc w:val="both"/>
        <w:rPr>
          <w:sz w:val="20"/>
        </w:rPr>
      </w:pPr>
      <w:r>
        <w:rPr>
          <w:sz w:val="24"/>
        </w:rPr>
        <w:t>Transferencias,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asignaciones,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subsidios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y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otras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ayudas,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respecto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este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rubro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ingresos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tuvimos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transferencias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del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gobierno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Estatal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las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cuales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se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encuentran</w:t>
      </w:r>
      <w:r w:rsidRPr="003F56F5">
        <w:rPr>
          <w:spacing w:val="1"/>
          <w:sz w:val="24"/>
        </w:rPr>
        <w:t xml:space="preserve"> </w:t>
      </w:r>
      <w:r>
        <w:rPr>
          <w:sz w:val="24"/>
        </w:rPr>
        <w:t>registradas</w:t>
      </w:r>
      <w:r w:rsidRPr="003F56F5">
        <w:rPr>
          <w:spacing w:val="-1"/>
          <w:sz w:val="24"/>
        </w:rPr>
        <w:t xml:space="preserve"> </w:t>
      </w:r>
      <w:r>
        <w:rPr>
          <w:sz w:val="24"/>
        </w:rPr>
        <w:t>en los ingresos por un</w:t>
      </w:r>
      <w:r w:rsidRPr="003F56F5">
        <w:rPr>
          <w:spacing w:val="-3"/>
          <w:sz w:val="24"/>
        </w:rPr>
        <w:t xml:space="preserve"> </w:t>
      </w:r>
      <w:r>
        <w:rPr>
          <w:sz w:val="24"/>
        </w:rPr>
        <w:t>importe</w:t>
      </w:r>
      <w:r w:rsidRPr="003F56F5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3F56F5">
        <w:rPr>
          <w:spacing w:val="-2"/>
          <w:sz w:val="24"/>
        </w:rPr>
        <w:t xml:space="preserve"> </w:t>
      </w:r>
      <w:r w:rsidR="0025115F" w:rsidRPr="00CA4714">
        <w:rPr>
          <w:b/>
          <w:sz w:val="24"/>
        </w:rPr>
        <w:t xml:space="preserve">$ </w:t>
      </w:r>
      <w:r w:rsidR="00244126">
        <w:rPr>
          <w:b/>
          <w:sz w:val="24"/>
        </w:rPr>
        <w:t>86</w:t>
      </w:r>
      <w:r w:rsidRPr="00CA4714">
        <w:rPr>
          <w:b/>
          <w:sz w:val="24"/>
        </w:rPr>
        <w:t>’</w:t>
      </w:r>
      <w:r w:rsidR="00244126">
        <w:rPr>
          <w:b/>
          <w:sz w:val="24"/>
        </w:rPr>
        <w:t>108</w:t>
      </w:r>
      <w:r w:rsidRPr="00CA4714">
        <w:rPr>
          <w:b/>
          <w:sz w:val="24"/>
        </w:rPr>
        <w:t>,</w:t>
      </w:r>
      <w:r w:rsidR="00244126">
        <w:rPr>
          <w:b/>
          <w:sz w:val="24"/>
        </w:rPr>
        <w:t>653</w:t>
      </w:r>
      <w:r w:rsidRPr="00CA4714">
        <w:rPr>
          <w:b/>
          <w:sz w:val="24"/>
        </w:rPr>
        <w:t>.</w:t>
      </w:r>
      <w:r w:rsidR="00244126">
        <w:rPr>
          <w:b/>
          <w:sz w:val="24"/>
        </w:rPr>
        <w:t>3</w:t>
      </w:r>
      <w:r w:rsidR="008A455E">
        <w:rPr>
          <w:b/>
          <w:sz w:val="24"/>
        </w:rPr>
        <w:t>6</w:t>
      </w:r>
    </w:p>
    <w:p w14:paraId="2262F7EB" w14:textId="77777777" w:rsidR="00BB1C26" w:rsidRDefault="00BB1C26" w:rsidP="00BB1C26">
      <w:pPr>
        <w:pStyle w:val="Textoindependiente"/>
        <w:rPr>
          <w:sz w:val="20"/>
        </w:rPr>
      </w:pPr>
    </w:p>
    <w:p w14:paraId="0543ABF6" w14:textId="77777777" w:rsidR="00BB1C26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00"/>
        <w:ind w:left="828" w:hanging="349"/>
      </w:pPr>
      <w:r>
        <w:t>Otros</w:t>
      </w:r>
      <w:r>
        <w:rPr>
          <w:spacing w:val="-1"/>
        </w:rPr>
        <w:t xml:space="preserve"> </w:t>
      </w:r>
      <w:r>
        <w:t>Ingresos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Beneficios</w:t>
      </w:r>
    </w:p>
    <w:p w14:paraId="41D74EBD" w14:textId="6EA0F5C6" w:rsidR="00501B13" w:rsidRDefault="00BB1C26" w:rsidP="00501B13">
      <w:pPr>
        <w:pStyle w:val="Textoindependiente"/>
        <w:spacing w:before="157"/>
        <w:ind w:left="480" w:firstLine="228"/>
      </w:pPr>
      <w:r>
        <w:rPr>
          <w:spacing w:val="12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saldo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F56F5" w:rsidRPr="00CA4714">
        <w:rPr>
          <w:b/>
        </w:rPr>
        <w:t>$</w:t>
      </w:r>
      <w:r w:rsidR="008A455E">
        <w:rPr>
          <w:b/>
        </w:rPr>
        <w:t>20</w:t>
      </w:r>
      <w:r w:rsidR="00244126">
        <w:rPr>
          <w:b/>
        </w:rPr>
        <w:t>5</w:t>
      </w:r>
      <w:r w:rsidR="00B44107">
        <w:rPr>
          <w:b/>
        </w:rPr>
        <w:t>.</w:t>
      </w:r>
      <w:r w:rsidR="00244126">
        <w:rPr>
          <w:b/>
        </w:rPr>
        <w:t>58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14:paraId="0105C99E" w14:textId="113E2EE9" w:rsidR="00244126" w:rsidRDefault="00244126" w:rsidP="002441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00"/>
        <w:ind w:left="828" w:hanging="349"/>
      </w:pPr>
      <w:proofErr w:type="gramStart"/>
      <w:r>
        <w:t>Total</w:t>
      </w:r>
      <w:proofErr w:type="gramEnd"/>
      <w:r>
        <w:t xml:space="preserve"> de Ingresos y Otros</w:t>
      </w:r>
      <w:r>
        <w:rPr>
          <w:spacing w:val="-1"/>
        </w:rPr>
        <w:t xml:space="preserve"> </w:t>
      </w:r>
      <w:r>
        <w:t>Beneficios</w:t>
      </w:r>
    </w:p>
    <w:p w14:paraId="56145C6F" w14:textId="41B1E9EE" w:rsidR="00244126" w:rsidRDefault="00501B13" w:rsidP="00501B13">
      <w:pPr>
        <w:pStyle w:val="Textoindependiente"/>
        <w:spacing w:before="157"/>
        <w:ind w:left="828"/>
      </w:pPr>
      <w:proofErr w:type="gramStart"/>
      <w:r>
        <w:rPr>
          <w:spacing w:val="12"/>
        </w:rPr>
        <w:t>Total</w:t>
      </w:r>
      <w:proofErr w:type="gramEnd"/>
      <w:r>
        <w:rPr>
          <w:spacing w:val="12"/>
        </w:rPr>
        <w:t xml:space="preserve"> de </w:t>
      </w:r>
      <w:r w:rsidR="00244126">
        <w:t>Ingresos</w:t>
      </w:r>
      <w:r w:rsidR="00244126">
        <w:rPr>
          <w:spacing w:val="-2"/>
        </w:rPr>
        <w:t xml:space="preserve"> </w:t>
      </w:r>
      <w:r w:rsidR="00244126">
        <w:t>con</w:t>
      </w:r>
      <w:r w:rsidR="00244126">
        <w:rPr>
          <w:spacing w:val="-1"/>
        </w:rPr>
        <w:t xml:space="preserve"> </w:t>
      </w:r>
      <w:r w:rsidR="00244126">
        <w:t>un</w:t>
      </w:r>
      <w:r w:rsidR="00244126">
        <w:rPr>
          <w:spacing w:val="-1"/>
        </w:rPr>
        <w:t xml:space="preserve"> </w:t>
      </w:r>
      <w:r w:rsidR="00244126">
        <w:t>saldo</w:t>
      </w:r>
      <w:r w:rsidR="00244126">
        <w:rPr>
          <w:spacing w:val="2"/>
        </w:rPr>
        <w:t xml:space="preserve"> </w:t>
      </w:r>
      <w:r w:rsidR="00244126">
        <w:t>de</w:t>
      </w:r>
      <w:r w:rsidR="00244126">
        <w:rPr>
          <w:spacing w:val="-1"/>
        </w:rPr>
        <w:t xml:space="preserve"> </w:t>
      </w:r>
      <w:r w:rsidR="00244126" w:rsidRPr="00CA4714">
        <w:rPr>
          <w:b/>
        </w:rPr>
        <w:t>$</w:t>
      </w:r>
      <w:r>
        <w:rPr>
          <w:b/>
        </w:rPr>
        <w:t>131’463,181</w:t>
      </w:r>
      <w:r w:rsidR="00244126">
        <w:rPr>
          <w:b/>
        </w:rPr>
        <w:t>.</w:t>
      </w:r>
      <w:r>
        <w:rPr>
          <w:b/>
        </w:rPr>
        <w:t>92</w:t>
      </w:r>
      <w:r w:rsidR="00244126">
        <w:rPr>
          <w:spacing w:val="1"/>
        </w:rPr>
        <w:t xml:space="preserve"> </w:t>
      </w:r>
      <w:r w:rsidR="00244126">
        <w:t>a</w:t>
      </w:r>
      <w:r w:rsidR="00244126">
        <w:rPr>
          <w:spacing w:val="-3"/>
        </w:rPr>
        <w:t xml:space="preserve"> </w:t>
      </w:r>
      <w:r w:rsidR="00244126">
        <w:t>la</w:t>
      </w:r>
      <w:r w:rsidR="00244126">
        <w:rPr>
          <w:spacing w:val="-3"/>
        </w:rPr>
        <w:t xml:space="preserve"> </w:t>
      </w:r>
      <w:r w:rsidR="00244126">
        <w:t>fecha</w:t>
      </w:r>
      <w:r w:rsidR="00244126">
        <w:rPr>
          <w:spacing w:val="-3"/>
        </w:rPr>
        <w:t xml:space="preserve"> </w:t>
      </w:r>
      <w:r w:rsidR="00244126">
        <w:t>de</w:t>
      </w:r>
      <w:r w:rsidR="00244126">
        <w:rPr>
          <w:spacing w:val="-2"/>
        </w:rPr>
        <w:t xml:space="preserve"> </w:t>
      </w:r>
      <w:r w:rsidR="00244126">
        <w:t>la</w:t>
      </w:r>
      <w:r w:rsidR="00244126">
        <w:rPr>
          <w:spacing w:val="-1"/>
        </w:rPr>
        <w:t xml:space="preserve"> </w:t>
      </w:r>
      <w:r w:rsidR="00244126">
        <w:t>información.</w:t>
      </w:r>
    </w:p>
    <w:p w14:paraId="662AE457" w14:textId="77777777" w:rsidR="00244126" w:rsidRDefault="00244126" w:rsidP="00244126">
      <w:pPr>
        <w:pStyle w:val="Textoindependiente"/>
        <w:spacing w:before="157"/>
        <w:ind w:left="480" w:firstLine="228"/>
      </w:pPr>
    </w:p>
    <w:p w14:paraId="094E87A0" w14:textId="77777777" w:rsidR="00795C77" w:rsidRDefault="00795C77" w:rsidP="00244126">
      <w:pPr>
        <w:pStyle w:val="Textoindependiente"/>
        <w:spacing w:before="157"/>
        <w:ind w:left="480" w:firstLine="228"/>
      </w:pPr>
    </w:p>
    <w:p w14:paraId="17E344B9" w14:textId="77777777" w:rsidR="00BB1C26" w:rsidRDefault="00BB1C26" w:rsidP="00BB1C26">
      <w:pPr>
        <w:pStyle w:val="Ttulo2"/>
        <w:ind w:left="120" w:firstLine="0"/>
      </w:pPr>
      <w:r>
        <w:t>GASTOS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PERDIDAS</w:t>
      </w:r>
    </w:p>
    <w:p w14:paraId="04D029D2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Gastos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Funcionamiento.</w:t>
      </w:r>
    </w:p>
    <w:p w14:paraId="40E0FF7E" w14:textId="2AA37837" w:rsidR="00BB1C26" w:rsidRPr="00886656" w:rsidRDefault="00BB1C26" w:rsidP="00886656">
      <w:pPr>
        <w:pStyle w:val="Textoindependiente"/>
        <w:spacing w:before="159"/>
        <w:ind w:left="840" w:right="934"/>
        <w:jc w:val="both"/>
        <w:rPr>
          <w:b/>
        </w:rPr>
      </w:pPr>
      <w:r>
        <w:t xml:space="preserve">El gasto </w:t>
      </w:r>
      <w:r w:rsidR="00B44107">
        <w:t>devengado</w:t>
      </w:r>
      <w:r>
        <w:t xml:space="preserve"> al </w:t>
      </w:r>
      <w:r w:rsidR="00886656">
        <w:t>3</w:t>
      </w:r>
      <w:r w:rsidR="00244126">
        <w:t>1</w:t>
      </w:r>
      <w:r>
        <w:t xml:space="preserve"> de </w:t>
      </w:r>
      <w:proofErr w:type="gramStart"/>
      <w:r w:rsidR="00244126">
        <w:t>Diciembre</w:t>
      </w:r>
      <w:proofErr w:type="gramEnd"/>
      <w:r>
        <w:t xml:space="preserve"> </w:t>
      </w:r>
      <w:r w:rsidR="00DD01B9">
        <w:t>2023</w:t>
      </w:r>
      <w:r>
        <w:t xml:space="preserve"> fue por la cantidad de </w:t>
      </w:r>
      <w:r w:rsidRPr="00CA4714">
        <w:rPr>
          <w:b/>
        </w:rPr>
        <w:t xml:space="preserve">$ </w:t>
      </w:r>
      <w:r w:rsidR="00244126">
        <w:rPr>
          <w:b/>
        </w:rPr>
        <w:t>90</w:t>
      </w:r>
      <w:r w:rsidR="00C83E4A" w:rsidRPr="00CA4714">
        <w:rPr>
          <w:b/>
        </w:rPr>
        <w:t>,</w:t>
      </w:r>
      <w:r w:rsidR="00244126">
        <w:rPr>
          <w:b/>
        </w:rPr>
        <w:t>566</w:t>
      </w:r>
      <w:r w:rsidRPr="00CA4714">
        <w:rPr>
          <w:b/>
        </w:rPr>
        <w:t>,</w:t>
      </w:r>
      <w:r w:rsidR="00244126">
        <w:rPr>
          <w:b/>
        </w:rPr>
        <w:t>544</w:t>
      </w:r>
      <w:r w:rsidR="00B44107">
        <w:rPr>
          <w:b/>
        </w:rPr>
        <w:t>.</w:t>
      </w:r>
      <w:r w:rsidR="00244126">
        <w:rPr>
          <w:b/>
        </w:rPr>
        <w:t>72</w:t>
      </w:r>
      <w:r>
        <w:t>; mismos</w:t>
      </w:r>
      <w:r>
        <w:rPr>
          <w:spacing w:val="1"/>
        </w:rPr>
        <w:t xml:space="preserve"> </w:t>
      </w:r>
      <w:r>
        <w:t xml:space="preserve">que se aplicaron en Servicios Personales por </w:t>
      </w:r>
      <w:r w:rsidR="009B5802" w:rsidRPr="00CA4714">
        <w:rPr>
          <w:b/>
        </w:rPr>
        <w:t xml:space="preserve">$ </w:t>
      </w:r>
      <w:r w:rsidR="00244126">
        <w:rPr>
          <w:b/>
        </w:rPr>
        <w:t>56</w:t>
      </w:r>
      <w:r w:rsidR="009B5802" w:rsidRPr="00CA4714">
        <w:rPr>
          <w:b/>
        </w:rPr>
        <w:t>,</w:t>
      </w:r>
      <w:r w:rsidR="00244126">
        <w:rPr>
          <w:b/>
        </w:rPr>
        <w:t>671</w:t>
      </w:r>
      <w:r w:rsidR="009B5802" w:rsidRPr="00CA4714">
        <w:rPr>
          <w:b/>
        </w:rPr>
        <w:t>,</w:t>
      </w:r>
      <w:r w:rsidR="00244126">
        <w:rPr>
          <w:b/>
        </w:rPr>
        <w:t>982</w:t>
      </w:r>
      <w:r w:rsidR="009B5802">
        <w:rPr>
          <w:b/>
        </w:rPr>
        <w:t>.</w:t>
      </w:r>
      <w:r w:rsidR="008A455E">
        <w:rPr>
          <w:b/>
        </w:rPr>
        <w:t>63</w:t>
      </w:r>
      <w:r>
        <w:t>; Materiales y Suministros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 w:rsidRPr="00CA4714">
        <w:rPr>
          <w:b/>
        </w:rPr>
        <w:t>$</w:t>
      </w:r>
      <w:r w:rsidR="00B44107">
        <w:rPr>
          <w:b/>
        </w:rPr>
        <w:t xml:space="preserve"> </w:t>
      </w:r>
      <w:r w:rsidR="008A455E">
        <w:rPr>
          <w:b/>
        </w:rPr>
        <w:t>10</w:t>
      </w:r>
      <w:r w:rsidR="009B5802">
        <w:rPr>
          <w:b/>
        </w:rPr>
        <w:t>’</w:t>
      </w:r>
      <w:r w:rsidR="00244126">
        <w:rPr>
          <w:b/>
        </w:rPr>
        <w:t>949</w:t>
      </w:r>
      <w:r w:rsidRPr="00CA4714">
        <w:rPr>
          <w:b/>
        </w:rPr>
        <w:t>,</w:t>
      </w:r>
      <w:r w:rsidR="00244126">
        <w:rPr>
          <w:b/>
        </w:rPr>
        <w:t>879</w:t>
      </w:r>
      <w:r w:rsidR="00C83E4A" w:rsidRPr="00CA4714">
        <w:rPr>
          <w:b/>
        </w:rPr>
        <w:t>.</w:t>
      </w:r>
      <w:r w:rsidR="008A455E">
        <w:rPr>
          <w:b/>
        </w:rPr>
        <w:t>3</w:t>
      </w:r>
      <w:r w:rsidR="00244126">
        <w:rPr>
          <w:b/>
        </w:rPr>
        <w:t>6</w:t>
      </w:r>
      <w:r>
        <w:t>;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 xml:space="preserve">Generales por </w:t>
      </w:r>
      <w:r w:rsidRPr="00CA4714">
        <w:rPr>
          <w:b/>
        </w:rPr>
        <w:t xml:space="preserve">$ </w:t>
      </w:r>
      <w:r w:rsidR="00244126">
        <w:rPr>
          <w:b/>
        </w:rPr>
        <w:t>22</w:t>
      </w:r>
      <w:r w:rsidR="009B5802">
        <w:rPr>
          <w:b/>
        </w:rPr>
        <w:t>’</w:t>
      </w:r>
      <w:r w:rsidR="00244126">
        <w:rPr>
          <w:b/>
        </w:rPr>
        <w:t>944</w:t>
      </w:r>
      <w:r w:rsidR="00C83E4A" w:rsidRPr="00CA4714">
        <w:rPr>
          <w:b/>
        </w:rPr>
        <w:t>,</w:t>
      </w:r>
      <w:r w:rsidR="00244126">
        <w:rPr>
          <w:b/>
        </w:rPr>
        <w:t>682</w:t>
      </w:r>
      <w:r w:rsidRPr="00CA4714">
        <w:rPr>
          <w:b/>
        </w:rPr>
        <w:t>.</w:t>
      </w:r>
      <w:r w:rsidR="00244126">
        <w:rPr>
          <w:b/>
        </w:rPr>
        <w:t>73</w:t>
      </w:r>
      <w:r w:rsidR="00B44107">
        <w:t xml:space="preserve">; </w:t>
      </w:r>
    </w:p>
    <w:p w14:paraId="12B66EB0" w14:textId="77777777" w:rsidR="00BB1C26" w:rsidRDefault="00BB1C26" w:rsidP="00BB1C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r>
        <w:t>Transferencias, Asignaciones,</w:t>
      </w:r>
      <w:r>
        <w:rPr>
          <w:spacing w:val="-3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otras Ayudas</w:t>
      </w:r>
    </w:p>
    <w:p w14:paraId="7BC112ED" w14:textId="46FC84D4" w:rsidR="00BB1C26" w:rsidRPr="003F56F5" w:rsidRDefault="00BB1C26" w:rsidP="003F56F5">
      <w:pPr>
        <w:pStyle w:val="Textoindependiente"/>
        <w:spacing w:before="159"/>
        <w:ind w:left="840" w:right="934"/>
        <w:jc w:val="both"/>
      </w:pPr>
      <w:r>
        <w:t>Ayudas</w:t>
      </w:r>
      <w:r w:rsidRPr="003F56F5">
        <w:t xml:space="preserve"> </w:t>
      </w:r>
      <w:r>
        <w:t>sociales por</w:t>
      </w:r>
      <w:r w:rsidRPr="003F56F5">
        <w:t xml:space="preserve"> </w:t>
      </w:r>
      <w:r w:rsidR="006A3585" w:rsidRPr="00CA4714">
        <w:rPr>
          <w:b/>
        </w:rPr>
        <w:t xml:space="preserve">$ </w:t>
      </w:r>
      <w:r w:rsidR="00244126">
        <w:rPr>
          <w:b/>
        </w:rPr>
        <w:t>40</w:t>
      </w:r>
      <w:r w:rsidR="009B5802">
        <w:rPr>
          <w:b/>
        </w:rPr>
        <w:t>’</w:t>
      </w:r>
      <w:r w:rsidR="00244126">
        <w:rPr>
          <w:b/>
        </w:rPr>
        <w:t>476</w:t>
      </w:r>
      <w:r w:rsidR="006A3585" w:rsidRPr="00CA4714">
        <w:rPr>
          <w:b/>
        </w:rPr>
        <w:t>,</w:t>
      </w:r>
      <w:r w:rsidR="00244126">
        <w:rPr>
          <w:b/>
        </w:rPr>
        <w:t>159</w:t>
      </w:r>
      <w:r w:rsidR="006A3585" w:rsidRPr="00CA4714">
        <w:rPr>
          <w:b/>
        </w:rPr>
        <w:t>.</w:t>
      </w:r>
      <w:r w:rsidR="00244126">
        <w:rPr>
          <w:b/>
        </w:rPr>
        <w:t>59</w:t>
      </w:r>
      <w:r w:rsidR="006A3585">
        <w:t xml:space="preserve"> </w:t>
      </w:r>
      <w:r>
        <w:t>a</w:t>
      </w:r>
      <w:r w:rsidRPr="003F56F5">
        <w:t xml:space="preserve"> </w:t>
      </w:r>
      <w:r>
        <w:t>la</w:t>
      </w:r>
      <w:r w:rsidRPr="003F56F5">
        <w:t xml:space="preserve"> </w:t>
      </w:r>
      <w:r>
        <w:t>fecha</w:t>
      </w:r>
      <w:r w:rsidRPr="003F56F5">
        <w:t xml:space="preserve"> </w:t>
      </w:r>
      <w:r>
        <w:t>de</w:t>
      </w:r>
      <w:r w:rsidRPr="003F56F5">
        <w:t xml:space="preserve"> </w:t>
      </w:r>
      <w:r>
        <w:t>la</w:t>
      </w:r>
      <w:r w:rsidRPr="003F56F5">
        <w:t xml:space="preserve"> </w:t>
      </w:r>
      <w:r w:rsidR="003F56F5">
        <w:t>revisión</w:t>
      </w:r>
      <w:r w:rsidR="006F5B1B">
        <w:t>.</w:t>
      </w:r>
    </w:p>
    <w:p w14:paraId="390008C2" w14:textId="77777777" w:rsidR="006A40E6" w:rsidRDefault="006A40E6" w:rsidP="006A40E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r>
        <w:lastRenderedPageBreak/>
        <w:t>Estimaciones, Depreciaciones, Deterioros, Obsolescencia y Amortizaciones</w:t>
      </w:r>
    </w:p>
    <w:p w14:paraId="515CBB4A" w14:textId="32F3E602" w:rsidR="006A40E6" w:rsidRDefault="006A40E6" w:rsidP="006A40E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Cs w:val="0"/>
        </w:rPr>
      </w:pPr>
      <w:r>
        <w:tab/>
      </w:r>
      <w:r>
        <w:rPr>
          <w:rFonts w:ascii="Arial MT" w:eastAsia="Arial MT" w:hAnsi="Arial MT" w:cs="Arial MT"/>
          <w:b w:val="0"/>
          <w:bCs w:val="0"/>
        </w:rPr>
        <w:t>Depreciaciones</w:t>
      </w:r>
      <w:r w:rsidRPr="00B44107">
        <w:rPr>
          <w:rFonts w:ascii="Arial MT" w:eastAsia="Arial MT" w:hAnsi="Arial MT" w:cs="Arial MT"/>
          <w:b w:val="0"/>
          <w:bCs w:val="0"/>
        </w:rPr>
        <w:t xml:space="preserve"> al </w:t>
      </w:r>
      <w:r w:rsidR="00337CDB">
        <w:rPr>
          <w:rFonts w:ascii="Arial MT" w:eastAsia="Arial MT" w:hAnsi="Arial MT" w:cs="Arial MT"/>
          <w:b w:val="0"/>
          <w:bCs w:val="0"/>
        </w:rPr>
        <w:t>3</w:t>
      </w:r>
      <w:r w:rsidR="00244126">
        <w:rPr>
          <w:rFonts w:ascii="Arial MT" w:eastAsia="Arial MT" w:hAnsi="Arial MT" w:cs="Arial MT"/>
          <w:b w:val="0"/>
          <w:bCs w:val="0"/>
        </w:rPr>
        <w:t>1</w:t>
      </w:r>
      <w:r w:rsidRPr="00B44107">
        <w:rPr>
          <w:rFonts w:ascii="Arial MT" w:eastAsia="Arial MT" w:hAnsi="Arial MT" w:cs="Arial MT"/>
          <w:b w:val="0"/>
          <w:bCs w:val="0"/>
        </w:rPr>
        <w:t xml:space="preserve"> de </w:t>
      </w:r>
      <w:proofErr w:type="gramStart"/>
      <w:r w:rsidR="00244126" w:rsidRPr="00244126">
        <w:rPr>
          <w:b w:val="0"/>
        </w:rPr>
        <w:t>Diciembre</w:t>
      </w:r>
      <w:proofErr w:type="gramEnd"/>
      <w:r w:rsidR="00244126">
        <w:t xml:space="preserve"> </w:t>
      </w:r>
      <w:r>
        <w:rPr>
          <w:rFonts w:ascii="Arial MT" w:eastAsia="Arial MT" w:hAnsi="Arial MT" w:cs="Arial MT"/>
          <w:b w:val="0"/>
          <w:bCs w:val="0"/>
        </w:rPr>
        <w:t>2023</w:t>
      </w:r>
      <w:r w:rsidRPr="00B44107">
        <w:rPr>
          <w:rFonts w:ascii="Arial MT" w:eastAsia="Arial MT" w:hAnsi="Arial MT" w:cs="Arial MT"/>
          <w:b w:val="0"/>
          <w:bCs w:val="0"/>
        </w:rPr>
        <w:t xml:space="preserve"> fue por la cantidad de </w:t>
      </w:r>
      <w:r w:rsidRPr="005D568F">
        <w:rPr>
          <w:rFonts w:ascii="Arial MT" w:eastAsia="Arial MT" w:hAnsi="Arial MT" w:cs="Arial MT"/>
          <w:bCs w:val="0"/>
        </w:rPr>
        <w:t xml:space="preserve">$ </w:t>
      </w:r>
      <w:r w:rsidR="004F716E">
        <w:rPr>
          <w:rFonts w:ascii="Arial MT" w:eastAsia="Arial MT" w:hAnsi="Arial MT" w:cs="Arial MT"/>
          <w:bCs w:val="0"/>
        </w:rPr>
        <w:t>1</w:t>
      </w:r>
      <w:r w:rsidR="00244126">
        <w:rPr>
          <w:rFonts w:ascii="Arial MT" w:eastAsia="Arial MT" w:hAnsi="Arial MT" w:cs="Arial MT"/>
          <w:bCs w:val="0"/>
        </w:rPr>
        <w:t>4</w:t>
      </w:r>
      <w:r w:rsidR="004F716E">
        <w:rPr>
          <w:rFonts w:ascii="Arial MT" w:eastAsia="Arial MT" w:hAnsi="Arial MT" w:cs="Arial MT"/>
          <w:bCs w:val="0"/>
        </w:rPr>
        <w:t>3</w:t>
      </w:r>
      <w:r w:rsidRPr="005D568F">
        <w:rPr>
          <w:rFonts w:ascii="Arial MT" w:eastAsia="Arial MT" w:hAnsi="Arial MT" w:cs="Arial MT"/>
          <w:bCs w:val="0"/>
        </w:rPr>
        <w:t>,</w:t>
      </w:r>
      <w:r w:rsidR="00244126">
        <w:rPr>
          <w:rFonts w:ascii="Arial MT" w:eastAsia="Arial MT" w:hAnsi="Arial MT" w:cs="Arial MT"/>
          <w:bCs w:val="0"/>
        </w:rPr>
        <w:t>363</w:t>
      </w:r>
      <w:r>
        <w:rPr>
          <w:rFonts w:ascii="Arial MT" w:eastAsia="Arial MT" w:hAnsi="Arial MT" w:cs="Arial MT"/>
          <w:bCs w:val="0"/>
        </w:rPr>
        <w:t>.</w:t>
      </w:r>
      <w:r w:rsidR="00244126">
        <w:rPr>
          <w:rFonts w:ascii="Arial MT" w:eastAsia="Arial MT" w:hAnsi="Arial MT" w:cs="Arial MT"/>
          <w:bCs w:val="0"/>
        </w:rPr>
        <w:t>4</w:t>
      </w:r>
      <w:r w:rsidR="004F716E">
        <w:rPr>
          <w:rFonts w:ascii="Arial MT" w:eastAsia="Arial MT" w:hAnsi="Arial MT" w:cs="Arial MT"/>
          <w:bCs w:val="0"/>
        </w:rPr>
        <w:t>4</w:t>
      </w:r>
    </w:p>
    <w:p w14:paraId="0760AB01" w14:textId="64A21D0D" w:rsidR="00244126" w:rsidRDefault="00244126" w:rsidP="00244126">
      <w:pPr>
        <w:pStyle w:val="Ttulo2"/>
        <w:numPr>
          <w:ilvl w:val="1"/>
          <w:numId w:val="7"/>
        </w:numPr>
        <w:tabs>
          <w:tab w:val="left" w:pos="828"/>
          <w:tab w:val="left" w:pos="829"/>
        </w:tabs>
        <w:spacing w:before="159"/>
        <w:ind w:left="828" w:hanging="349"/>
      </w:pPr>
      <w:proofErr w:type="gramStart"/>
      <w:r>
        <w:t>Total</w:t>
      </w:r>
      <w:proofErr w:type="gramEnd"/>
      <w:r>
        <w:t xml:space="preserve"> de Gastos y Otras Perdidas</w:t>
      </w:r>
    </w:p>
    <w:p w14:paraId="228D06DA" w14:textId="191A0FF5" w:rsidR="00244126" w:rsidRDefault="00244126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Cs w:val="0"/>
        </w:rPr>
      </w:pPr>
      <w:r>
        <w:tab/>
      </w:r>
      <w:r>
        <w:rPr>
          <w:rFonts w:ascii="Arial MT" w:eastAsia="Arial MT" w:hAnsi="Arial MT" w:cs="Arial MT"/>
          <w:b w:val="0"/>
          <w:bCs w:val="0"/>
        </w:rPr>
        <w:t xml:space="preserve">El total de gastos </w:t>
      </w:r>
      <w:r w:rsidRPr="00B44107">
        <w:rPr>
          <w:rFonts w:ascii="Arial MT" w:eastAsia="Arial MT" w:hAnsi="Arial MT" w:cs="Arial MT"/>
          <w:b w:val="0"/>
          <w:bCs w:val="0"/>
        </w:rPr>
        <w:t xml:space="preserve">al </w:t>
      </w:r>
      <w:r>
        <w:rPr>
          <w:rFonts w:ascii="Arial MT" w:eastAsia="Arial MT" w:hAnsi="Arial MT" w:cs="Arial MT"/>
          <w:b w:val="0"/>
          <w:bCs w:val="0"/>
        </w:rPr>
        <w:t>31</w:t>
      </w:r>
      <w:r w:rsidRPr="00B44107">
        <w:rPr>
          <w:rFonts w:ascii="Arial MT" w:eastAsia="Arial MT" w:hAnsi="Arial MT" w:cs="Arial MT"/>
          <w:b w:val="0"/>
          <w:bCs w:val="0"/>
        </w:rPr>
        <w:t xml:space="preserve"> de </w:t>
      </w:r>
      <w:proofErr w:type="gramStart"/>
      <w:r w:rsidRPr="00244126">
        <w:rPr>
          <w:b w:val="0"/>
        </w:rPr>
        <w:t>Diciembre</w:t>
      </w:r>
      <w:proofErr w:type="gramEnd"/>
      <w:r>
        <w:t xml:space="preserve"> </w:t>
      </w:r>
      <w:r>
        <w:rPr>
          <w:rFonts w:ascii="Arial MT" w:eastAsia="Arial MT" w:hAnsi="Arial MT" w:cs="Arial MT"/>
          <w:b w:val="0"/>
          <w:bCs w:val="0"/>
        </w:rPr>
        <w:t>2023</w:t>
      </w:r>
      <w:r w:rsidRPr="00B44107">
        <w:rPr>
          <w:rFonts w:ascii="Arial MT" w:eastAsia="Arial MT" w:hAnsi="Arial MT" w:cs="Arial MT"/>
          <w:b w:val="0"/>
          <w:bCs w:val="0"/>
        </w:rPr>
        <w:t xml:space="preserve"> fue por la cantidad de </w:t>
      </w:r>
      <w:r w:rsidRPr="005D568F">
        <w:rPr>
          <w:rFonts w:ascii="Arial MT" w:eastAsia="Arial MT" w:hAnsi="Arial MT" w:cs="Arial MT"/>
          <w:bCs w:val="0"/>
        </w:rPr>
        <w:t xml:space="preserve">$ </w:t>
      </w:r>
      <w:r>
        <w:rPr>
          <w:rFonts w:ascii="Arial MT" w:eastAsia="Arial MT" w:hAnsi="Arial MT" w:cs="Arial MT"/>
          <w:bCs w:val="0"/>
        </w:rPr>
        <w:t>131,186</w:t>
      </w:r>
      <w:r w:rsidRPr="005D568F">
        <w:rPr>
          <w:rFonts w:ascii="Arial MT" w:eastAsia="Arial MT" w:hAnsi="Arial MT" w:cs="Arial MT"/>
          <w:bCs w:val="0"/>
        </w:rPr>
        <w:t>,</w:t>
      </w:r>
      <w:r>
        <w:rPr>
          <w:rFonts w:ascii="Arial MT" w:eastAsia="Arial MT" w:hAnsi="Arial MT" w:cs="Arial MT"/>
          <w:bCs w:val="0"/>
        </w:rPr>
        <w:t>067.75</w:t>
      </w:r>
    </w:p>
    <w:p w14:paraId="17E2E769" w14:textId="77777777" w:rsidR="00501B13" w:rsidRDefault="00501B13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Cs w:val="0"/>
        </w:rPr>
      </w:pPr>
    </w:p>
    <w:p w14:paraId="500429E8" w14:textId="68BB700F" w:rsidR="00501B13" w:rsidRDefault="00501B13" w:rsidP="00501B13">
      <w:pPr>
        <w:pStyle w:val="Ttulo2"/>
        <w:ind w:left="120" w:firstLine="0"/>
      </w:pPr>
      <w:r>
        <w:t>RESULTADO DEL EJERCICIO (AHORRO/DESAHORRO)</w:t>
      </w:r>
    </w:p>
    <w:p w14:paraId="79C6DEF0" w14:textId="77777777" w:rsidR="00501B13" w:rsidRDefault="00501B13" w:rsidP="00501B13">
      <w:pPr>
        <w:pStyle w:val="Ttulo2"/>
        <w:ind w:left="120" w:firstLine="0"/>
      </w:pPr>
    </w:p>
    <w:p w14:paraId="1D8334EF" w14:textId="709483B4" w:rsidR="00501B13" w:rsidRDefault="00501B13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Al 31 de </w:t>
      </w:r>
      <w:proofErr w:type="gramStart"/>
      <w:r>
        <w:rPr>
          <w:rFonts w:ascii="Arial MT" w:eastAsia="Arial MT" w:hAnsi="Arial MT" w:cs="Arial MT"/>
          <w:b w:val="0"/>
          <w:bCs w:val="0"/>
        </w:rPr>
        <w:t>Diciembre</w:t>
      </w:r>
      <w:proofErr w:type="gramEnd"/>
      <w:r>
        <w:rPr>
          <w:rFonts w:ascii="Arial MT" w:eastAsia="Arial MT" w:hAnsi="Arial MT" w:cs="Arial MT"/>
          <w:b w:val="0"/>
          <w:bCs w:val="0"/>
        </w:rPr>
        <w:t xml:space="preserve"> 2023 el importe del Resultado del Ejercicio (Ahorro/Desahorro) fue </w:t>
      </w:r>
    </w:p>
    <w:p w14:paraId="5C3443E6" w14:textId="1743A4E8" w:rsidR="00501B13" w:rsidRPr="00501B13" w:rsidRDefault="00501B13" w:rsidP="00244126">
      <w:pPr>
        <w:pStyle w:val="Ttulo2"/>
        <w:tabs>
          <w:tab w:val="left" w:pos="828"/>
          <w:tab w:val="left" w:pos="829"/>
        </w:tabs>
        <w:spacing w:before="159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 xml:space="preserve">Por la cantidad </w:t>
      </w:r>
      <w:r w:rsidRPr="005D568F">
        <w:rPr>
          <w:rFonts w:ascii="Arial MT" w:eastAsia="Arial MT" w:hAnsi="Arial MT" w:cs="Arial MT"/>
          <w:bCs w:val="0"/>
        </w:rPr>
        <w:t xml:space="preserve">$ </w:t>
      </w:r>
      <w:r>
        <w:rPr>
          <w:rFonts w:ascii="Arial MT" w:eastAsia="Arial MT" w:hAnsi="Arial MT" w:cs="Arial MT"/>
          <w:bCs w:val="0"/>
        </w:rPr>
        <w:t>277</w:t>
      </w:r>
      <w:r w:rsidRPr="005D568F">
        <w:rPr>
          <w:rFonts w:ascii="Arial MT" w:eastAsia="Arial MT" w:hAnsi="Arial MT" w:cs="Arial MT"/>
          <w:bCs w:val="0"/>
        </w:rPr>
        <w:t>,</w:t>
      </w:r>
      <w:r>
        <w:rPr>
          <w:rFonts w:ascii="Arial MT" w:eastAsia="Arial MT" w:hAnsi="Arial MT" w:cs="Arial MT"/>
          <w:bCs w:val="0"/>
        </w:rPr>
        <w:t>114.17</w:t>
      </w:r>
    </w:p>
    <w:p w14:paraId="51CBBAEF" w14:textId="77777777" w:rsidR="00244126" w:rsidRDefault="00244126" w:rsidP="00244126">
      <w:pPr>
        <w:pStyle w:val="Ttulo2"/>
        <w:tabs>
          <w:tab w:val="left" w:pos="828"/>
          <w:tab w:val="left" w:pos="829"/>
        </w:tabs>
        <w:spacing w:before="159"/>
        <w:ind w:left="0" w:firstLine="0"/>
      </w:pPr>
    </w:p>
    <w:p w14:paraId="6D89E44A" w14:textId="77777777" w:rsidR="00B44107" w:rsidRDefault="00B44107" w:rsidP="00BB1C26">
      <w:pPr>
        <w:pStyle w:val="Textoindependiente"/>
        <w:spacing w:before="10"/>
        <w:rPr>
          <w:sz w:val="25"/>
        </w:rPr>
      </w:pPr>
    </w:p>
    <w:p w14:paraId="6619336F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27F7448B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1BF3436C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491E24F5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C3D0A9B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468589AE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6CA61FA6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29F8950C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3D7B8C44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4CF7A413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63F4CB5F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28975233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3BDFE644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48CF3012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3140F46B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6830BE7D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3521366D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097685E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194C6007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8699CBD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EA0020E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163508C7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7871481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1E8FF1C2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435E8057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7795FF4E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7CEECD28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1A6A5B52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171D27A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3D772B53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065FEBC2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63ED5B9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03BB8778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0D7CBA0C" w14:textId="77777777" w:rsidR="00795C77" w:rsidRDefault="00795C77" w:rsidP="00BB1C26">
      <w:pPr>
        <w:pStyle w:val="Textoindependiente"/>
        <w:spacing w:before="10"/>
        <w:rPr>
          <w:sz w:val="25"/>
        </w:rPr>
      </w:pPr>
    </w:p>
    <w:p w14:paraId="5E07E5FD" w14:textId="77777777" w:rsidR="00BB1C26" w:rsidRDefault="00BB1C26" w:rsidP="00BB1C26">
      <w:pPr>
        <w:pStyle w:val="Ttulo1"/>
      </w:pPr>
      <w:r>
        <w:t>III.-</w:t>
      </w:r>
      <w:r>
        <w:rPr>
          <w:spacing w:val="-3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Variación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Hacienda Pública</w:t>
      </w:r>
    </w:p>
    <w:p w14:paraId="700F0588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206" w:line="235" w:lineRule="auto"/>
        <w:ind w:right="936" w:hanging="360"/>
        <w:jc w:val="both"/>
        <w:rPr>
          <w:sz w:val="24"/>
        </w:rPr>
      </w:pP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Contribuido: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saldo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Pr="00CA4714">
        <w:rPr>
          <w:b/>
          <w:sz w:val="24"/>
        </w:rPr>
        <w:t>$57,699,281.68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 de la Hacienda</w:t>
      </w:r>
      <w:r>
        <w:rPr>
          <w:spacing w:val="-2"/>
          <w:sz w:val="24"/>
        </w:rPr>
        <w:t xml:space="preserve"> </w:t>
      </w:r>
      <w:r>
        <w:rPr>
          <w:sz w:val="24"/>
        </w:rPr>
        <w:t>Pública/Patrimonio.</w:t>
      </w:r>
    </w:p>
    <w:p w14:paraId="507BB832" w14:textId="77777777" w:rsidR="00795C77" w:rsidRPr="00795C77" w:rsidRDefault="00BB1C26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164"/>
        <w:ind w:right="938" w:hanging="360"/>
        <w:jc w:val="both"/>
        <w:rPr>
          <w:sz w:val="24"/>
        </w:rPr>
      </w:pPr>
      <w:r>
        <w:rPr>
          <w:sz w:val="24"/>
        </w:rPr>
        <w:t>Patrimonio Generado: Se conforma por la suma de Resultados de Ejercicios anteriores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un monto de </w:t>
      </w:r>
      <w:r w:rsidR="00606160">
        <w:rPr>
          <w:b/>
          <w:sz w:val="24"/>
        </w:rPr>
        <w:t>$</w:t>
      </w:r>
      <w:r w:rsidR="00501B13">
        <w:rPr>
          <w:b/>
          <w:sz w:val="24"/>
        </w:rPr>
        <w:t>96</w:t>
      </w:r>
      <w:r w:rsidRPr="00CA4714">
        <w:rPr>
          <w:b/>
          <w:sz w:val="24"/>
        </w:rPr>
        <w:t>,</w:t>
      </w:r>
      <w:r w:rsidR="00501B13">
        <w:rPr>
          <w:b/>
          <w:sz w:val="24"/>
        </w:rPr>
        <w:t>848</w:t>
      </w:r>
      <w:r w:rsidRPr="00CA4714">
        <w:rPr>
          <w:b/>
          <w:sz w:val="24"/>
        </w:rPr>
        <w:t>,</w:t>
      </w:r>
      <w:r w:rsidR="00501B13">
        <w:rPr>
          <w:b/>
          <w:sz w:val="24"/>
        </w:rPr>
        <w:t>458</w:t>
      </w:r>
      <w:r w:rsidRPr="00CA4714">
        <w:rPr>
          <w:b/>
          <w:sz w:val="24"/>
        </w:rPr>
        <w:t>.</w:t>
      </w:r>
      <w:r w:rsidR="006A40E6">
        <w:rPr>
          <w:b/>
          <w:sz w:val="24"/>
        </w:rPr>
        <w:t>38</w:t>
      </w:r>
      <w:r>
        <w:rPr>
          <w:sz w:val="24"/>
        </w:rPr>
        <w:t>; así como, por el resultado del ejercicio por la cantidad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 </w:t>
      </w:r>
      <w:r w:rsidRPr="00CA4714">
        <w:rPr>
          <w:b/>
          <w:sz w:val="24"/>
        </w:rPr>
        <w:t>$</w:t>
      </w:r>
      <w:r w:rsidR="00501B13">
        <w:rPr>
          <w:b/>
          <w:sz w:val="24"/>
        </w:rPr>
        <w:t>277</w:t>
      </w:r>
      <w:r w:rsidR="009D5A1C">
        <w:rPr>
          <w:b/>
          <w:sz w:val="24"/>
        </w:rPr>
        <w:t>,</w:t>
      </w:r>
      <w:r w:rsidR="00501B13">
        <w:rPr>
          <w:b/>
          <w:sz w:val="24"/>
        </w:rPr>
        <w:t>114</w:t>
      </w:r>
      <w:r w:rsidR="006513F8">
        <w:rPr>
          <w:b/>
          <w:sz w:val="24"/>
        </w:rPr>
        <w:t>.</w:t>
      </w:r>
      <w:r w:rsidR="00501B13">
        <w:rPr>
          <w:b/>
          <w:sz w:val="24"/>
        </w:rPr>
        <w:t>17</w:t>
      </w:r>
      <w:r w:rsidR="00367F32">
        <w:rPr>
          <w:b/>
          <w:sz w:val="24"/>
        </w:rPr>
        <w:t xml:space="preserve">. </w:t>
      </w:r>
    </w:p>
    <w:p w14:paraId="0B541E75" w14:textId="60624D36" w:rsidR="00BB1C26" w:rsidRDefault="00367F32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164"/>
        <w:ind w:right="938" w:hanging="360"/>
        <w:jc w:val="both"/>
        <w:rPr>
          <w:sz w:val="24"/>
        </w:rPr>
      </w:pPr>
      <w:r>
        <w:rPr>
          <w:sz w:val="24"/>
        </w:rPr>
        <w:t xml:space="preserve">Al 31 de diciembre se realizó un registro a la cuenta de Rectificación al Resultado del Ejercicio por un importe de </w:t>
      </w:r>
      <w:r>
        <w:rPr>
          <w:b/>
          <w:sz w:val="24"/>
        </w:rPr>
        <w:t xml:space="preserve">$ 4’415,322.00, </w:t>
      </w:r>
      <w:r>
        <w:rPr>
          <w:sz w:val="24"/>
        </w:rPr>
        <w:t xml:space="preserve">importe correspondiente a </w:t>
      </w:r>
      <w:r w:rsidR="00A23FB0">
        <w:rPr>
          <w:sz w:val="24"/>
        </w:rPr>
        <w:t xml:space="preserve">recursos Federales correspondientes al ejercicio fiscal 2022 los cuales </w:t>
      </w:r>
      <w:r w:rsidR="002420F5">
        <w:rPr>
          <w:sz w:val="24"/>
        </w:rPr>
        <w:t xml:space="preserve">se nos </w:t>
      </w:r>
      <w:r w:rsidR="00A23FB0">
        <w:rPr>
          <w:sz w:val="24"/>
        </w:rPr>
        <w:t xml:space="preserve">fueron </w:t>
      </w:r>
      <w:r w:rsidR="002420F5">
        <w:rPr>
          <w:sz w:val="24"/>
        </w:rPr>
        <w:t>informados</w:t>
      </w:r>
      <w:r w:rsidR="00A23FB0">
        <w:rPr>
          <w:sz w:val="24"/>
        </w:rPr>
        <w:t xml:space="preserve"> por la SFA hasta el mes de Marzo del 2023</w:t>
      </w:r>
      <w:r w:rsidR="002420F5">
        <w:rPr>
          <w:sz w:val="24"/>
        </w:rPr>
        <w:t xml:space="preserve">, por lo que al cierre del ejercicio fiscal 2022 no se realizo el registro ya que los Estados Financieros del 2022 se entregaron a las Dependencias correspondientes con fecha </w:t>
      </w:r>
      <w:r w:rsidR="00795C77">
        <w:rPr>
          <w:sz w:val="24"/>
        </w:rPr>
        <w:t xml:space="preserve">3 de </w:t>
      </w:r>
      <w:proofErr w:type="gramStart"/>
      <w:r w:rsidR="00795C77">
        <w:rPr>
          <w:sz w:val="24"/>
        </w:rPr>
        <w:t>Marzo</w:t>
      </w:r>
      <w:proofErr w:type="gramEnd"/>
      <w:r w:rsidR="00795C77">
        <w:rPr>
          <w:sz w:val="24"/>
        </w:rPr>
        <w:t xml:space="preserve"> 2023, dicho importe no altera el resultado del ejercicio 2022 ya que se trata de la aplicación de compensación de adeudos fiscales contra participaciones federales.</w:t>
      </w:r>
    </w:p>
    <w:p w14:paraId="35211F49" w14:textId="071259FC" w:rsidR="00CC71E8" w:rsidRPr="00795C77" w:rsidRDefault="00CC71E8" w:rsidP="00BB1C26">
      <w:pPr>
        <w:pStyle w:val="Prrafodelista"/>
        <w:numPr>
          <w:ilvl w:val="1"/>
          <w:numId w:val="7"/>
        </w:numPr>
        <w:tabs>
          <w:tab w:val="left" w:pos="829"/>
        </w:tabs>
        <w:spacing w:before="164"/>
        <w:ind w:right="938" w:hanging="360"/>
        <w:jc w:val="both"/>
        <w:rPr>
          <w:sz w:val="24"/>
        </w:rPr>
      </w:pPr>
      <w:r>
        <w:rPr>
          <w:sz w:val="24"/>
        </w:rPr>
        <w:t>Patri</w:t>
      </w:r>
      <w:r w:rsidR="00890F57">
        <w:rPr>
          <w:sz w:val="24"/>
        </w:rPr>
        <w:t xml:space="preserve">monio Generado del Ejercicio: </w:t>
      </w:r>
      <w:r w:rsidR="00890F57" w:rsidRPr="00CA4714">
        <w:rPr>
          <w:b/>
          <w:sz w:val="24"/>
        </w:rPr>
        <w:t>$</w:t>
      </w:r>
      <w:r w:rsidR="004F716E">
        <w:rPr>
          <w:b/>
          <w:sz w:val="24"/>
        </w:rPr>
        <w:t>647</w:t>
      </w:r>
      <w:r w:rsidR="006513F8">
        <w:rPr>
          <w:b/>
          <w:sz w:val="24"/>
        </w:rPr>
        <w:t>,</w:t>
      </w:r>
      <w:r w:rsidR="004F716E">
        <w:rPr>
          <w:b/>
          <w:sz w:val="24"/>
        </w:rPr>
        <w:t>110</w:t>
      </w:r>
      <w:r w:rsidR="006513F8">
        <w:rPr>
          <w:b/>
          <w:sz w:val="24"/>
        </w:rPr>
        <w:t>.</w:t>
      </w:r>
      <w:r w:rsidR="004F716E">
        <w:rPr>
          <w:b/>
          <w:sz w:val="24"/>
        </w:rPr>
        <w:t>19</w:t>
      </w:r>
    </w:p>
    <w:p w14:paraId="3D8E4BF5" w14:textId="77777777" w:rsidR="00795C77" w:rsidRDefault="00795C77" w:rsidP="00BB1C26">
      <w:pPr>
        <w:pStyle w:val="Textoindependiente"/>
        <w:rPr>
          <w:sz w:val="26"/>
        </w:rPr>
      </w:pPr>
    </w:p>
    <w:p w14:paraId="2BF1A24F" w14:textId="77777777" w:rsidR="00795C77" w:rsidRDefault="00795C77" w:rsidP="00BB1C26">
      <w:pPr>
        <w:pStyle w:val="Textoindependiente"/>
        <w:rPr>
          <w:sz w:val="26"/>
        </w:rPr>
      </w:pPr>
    </w:p>
    <w:p w14:paraId="5FD689F3" w14:textId="77777777" w:rsidR="00795C77" w:rsidRDefault="00795C77" w:rsidP="00BB1C26">
      <w:pPr>
        <w:pStyle w:val="Textoindependiente"/>
        <w:rPr>
          <w:sz w:val="26"/>
        </w:rPr>
      </w:pPr>
    </w:p>
    <w:p w14:paraId="1184B635" w14:textId="7F205901" w:rsidR="00BB1C26" w:rsidRDefault="00BB1C26" w:rsidP="00BB1C26">
      <w:pPr>
        <w:pStyle w:val="Ttulo1"/>
        <w:spacing w:before="1"/>
      </w:pPr>
      <w:r>
        <w:t>V.-</w:t>
      </w:r>
      <w:r>
        <w:rPr>
          <w:spacing w:val="-3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Flujos</w:t>
      </w:r>
      <w:r>
        <w:rPr>
          <w:spacing w:val="-4"/>
        </w:rPr>
        <w:t xml:space="preserve"> </w:t>
      </w:r>
      <w:r>
        <w:t>de Efectivo</w:t>
      </w:r>
    </w:p>
    <w:p w14:paraId="2B4EC055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198"/>
        <w:ind w:left="828" w:hanging="349"/>
        <w:rPr>
          <w:sz w:val="24"/>
        </w:rPr>
      </w:pPr>
      <w:r>
        <w:rPr>
          <w:sz w:val="24"/>
        </w:rPr>
        <w:t>Efectivo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-1"/>
          <w:sz w:val="24"/>
        </w:rPr>
        <w:t xml:space="preserve"> </w:t>
      </w:r>
      <w:r>
        <w:rPr>
          <w:sz w:val="24"/>
        </w:rPr>
        <w:t>de Efectivo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Inicio y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Ejercicio</w:t>
      </w:r>
    </w:p>
    <w:p w14:paraId="073555BF" w14:textId="77777777" w:rsidR="00BB1C26" w:rsidRDefault="00BB1C26" w:rsidP="00BB1C26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373"/>
        <w:gridCol w:w="3292"/>
      </w:tblGrid>
      <w:tr w:rsidR="00BB1C26" w14:paraId="1599331F" w14:textId="77777777" w:rsidTr="004A054B">
        <w:trPr>
          <w:trHeight w:val="275"/>
        </w:trPr>
        <w:tc>
          <w:tcPr>
            <w:tcW w:w="3263" w:type="dxa"/>
            <w:shd w:val="clear" w:color="auto" w:fill="D9D9D9"/>
          </w:tcPr>
          <w:p w14:paraId="24274433" w14:textId="77777777" w:rsidR="00BB1C26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  <w:shd w:val="clear" w:color="auto" w:fill="D9D9D9"/>
          </w:tcPr>
          <w:p w14:paraId="11701AC4" w14:textId="77777777" w:rsidR="00BB1C26" w:rsidRDefault="00BB1C26" w:rsidP="004A054B">
            <w:pPr>
              <w:pStyle w:val="TableParagraph"/>
              <w:spacing w:line="256" w:lineRule="exact"/>
              <w:ind w:left="996" w:right="9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Inicial</w:t>
            </w:r>
          </w:p>
        </w:tc>
        <w:tc>
          <w:tcPr>
            <w:tcW w:w="3292" w:type="dxa"/>
            <w:shd w:val="clear" w:color="auto" w:fill="D9D9D9"/>
          </w:tcPr>
          <w:p w14:paraId="14BF9A90" w14:textId="77777777" w:rsidR="00BB1C26" w:rsidRDefault="00BB1C26" w:rsidP="004A054B">
            <w:pPr>
              <w:pStyle w:val="TableParagraph"/>
              <w:spacing w:line="256" w:lineRule="exact"/>
              <w:ind w:left="922" w:right="9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Final</w:t>
            </w:r>
          </w:p>
        </w:tc>
      </w:tr>
      <w:tr w:rsidR="00BB1C26" w14:paraId="48658A7D" w14:textId="77777777" w:rsidTr="004A054B">
        <w:trPr>
          <w:trHeight w:val="551"/>
        </w:trPr>
        <w:tc>
          <w:tcPr>
            <w:tcW w:w="3263" w:type="dxa"/>
          </w:tcPr>
          <w:p w14:paraId="314AF791" w14:textId="77777777" w:rsidR="00BB1C26" w:rsidRDefault="00BB1C26" w:rsidP="004A054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Efectivo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4083E35" w14:textId="77777777" w:rsidR="00BB1C26" w:rsidRDefault="00BB1C26" w:rsidP="004A054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Tesorería</w:t>
            </w:r>
          </w:p>
        </w:tc>
        <w:tc>
          <w:tcPr>
            <w:tcW w:w="3373" w:type="dxa"/>
          </w:tcPr>
          <w:p w14:paraId="6B474A7F" w14:textId="77777777" w:rsidR="00BB1C26" w:rsidRDefault="00606160" w:rsidP="00124B74">
            <w:pPr>
              <w:pStyle w:val="TableParagraph"/>
              <w:spacing w:line="271" w:lineRule="exact"/>
              <w:ind w:right="9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606160">
              <w:rPr>
                <w:sz w:val="24"/>
              </w:rPr>
              <w:t xml:space="preserve">$ </w:t>
            </w:r>
            <w:r w:rsidR="00124B74">
              <w:rPr>
                <w:sz w:val="24"/>
              </w:rPr>
              <w:t>228</w:t>
            </w:r>
            <w:r w:rsidRPr="00606160">
              <w:rPr>
                <w:sz w:val="24"/>
              </w:rPr>
              <w:t>,</w:t>
            </w:r>
            <w:r w:rsidR="00124B74">
              <w:rPr>
                <w:sz w:val="24"/>
              </w:rPr>
              <w:t>003</w:t>
            </w:r>
            <w:r w:rsidRPr="00606160">
              <w:rPr>
                <w:sz w:val="24"/>
              </w:rPr>
              <w:t>.</w:t>
            </w:r>
            <w:r w:rsidR="00124B74">
              <w:rPr>
                <w:sz w:val="24"/>
              </w:rPr>
              <w:t>19</w:t>
            </w:r>
          </w:p>
        </w:tc>
        <w:tc>
          <w:tcPr>
            <w:tcW w:w="3292" w:type="dxa"/>
          </w:tcPr>
          <w:p w14:paraId="2901E2C6" w14:textId="48E64A3F" w:rsidR="00BB1C26" w:rsidRDefault="00124B74" w:rsidP="00501B13">
            <w:pPr>
              <w:pStyle w:val="TableParagraph"/>
              <w:spacing w:line="271" w:lineRule="exact"/>
              <w:ind w:right="91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F716E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 w:rsidR="00BB1C26">
              <w:rPr>
                <w:sz w:val="24"/>
              </w:rPr>
              <w:t>$</w:t>
            </w:r>
            <w:r w:rsidR="009D5A1C">
              <w:rPr>
                <w:sz w:val="24"/>
              </w:rPr>
              <w:t xml:space="preserve"> </w:t>
            </w:r>
            <w:r w:rsidR="00501B13">
              <w:rPr>
                <w:sz w:val="24"/>
              </w:rPr>
              <w:t>296</w:t>
            </w:r>
            <w:r w:rsidR="00BB1C26">
              <w:rPr>
                <w:sz w:val="24"/>
              </w:rPr>
              <w:t>,</w:t>
            </w:r>
            <w:r w:rsidR="00501B13">
              <w:rPr>
                <w:sz w:val="24"/>
              </w:rPr>
              <w:t>940</w:t>
            </w:r>
            <w:r w:rsidR="00BB1C26">
              <w:rPr>
                <w:sz w:val="24"/>
              </w:rPr>
              <w:t>.</w:t>
            </w:r>
            <w:r w:rsidR="00501B13">
              <w:rPr>
                <w:sz w:val="24"/>
              </w:rPr>
              <w:t>87</w:t>
            </w:r>
          </w:p>
        </w:tc>
      </w:tr>
    </w:tbl>
    <w:p w14:paraId="7A7EBEF7" w14:textId="77777777" w:rsidR="00BB1C26" w:rsidRDefault="00BB1C26" w:rsidP="00BB1C26">
      <w:pPr>
        <w:pStyle w:val="Textoindependiente"/>
        <w:rPr>
          <w:sz w:val="28"/>
        </w:rPr>
      </w:pPr>
    </w:p>
    <w:p w14:paraId="6B70F699" w14:textId="77777777" w:rsidR="00BB1C26" w:rsidRDefault="00BB1C26" w:rsidP="00BB1C26">
      <w:pPr>
        <w:pStyle w:val="Prrafodelista"/>
        <w:numPr>
          <w:ilvl w:val="1"/>
          <w:numId w:val="7"/>
        </w:numPr>
        <w:tabs>
          <w:tab w:val="left" w:pos="828"/>
          <w:tab w:val="left" w:pos="829"/>
        </w:tabs>
        <w:spacing w:before="227"/>
        <w:ind w:left="828" w:hanging="349"/>
        <w:rPr>
          <w:sz w:val="24"/>
        </w:rPr>
      </w:pPr>
      <w:r>
        <w:rPr>
          <w:sz w:val="24"/>
        </w:rPr>
        <w:t>Origen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Aplicación</w:t>
      </w:r>
    </w:p>
    <w:p w14:paraId="67B148EF" w14:textId="77777777" w:rsidR="00BB1C26" w:rsidRDefault="00BB1C26" w:rsidP="00BB1C26">
      <w:pPr>
        <w:pStyle w:val="Textoindependiente"/>
        <w:spacing w:before="7"/>
        <w:rPr>
          <w:sz w:val="23"/>
        </w:rPr>
      </w:pPr>
    </w:p>
    <w:p w14:paraId="337640B6" w14:textId="7695DA72" w:rsidR="00BB1C26" w:rsidRDefault="00BB1C26" w:rsidP="005233BD">
      <w:pPr>
        <w:ind w:left="840"/>
        <w:jc w:val="both"/>
        <w:rPr>
          <w:rFonts w:ascii="Arial"/>
          <w:i/>
          <w:sz w:val="20"/>
        </w:rPr>
      </w:pPr>
      <w:r>
        <w:rPr>
          <w:rFonts w:ascii="Arial" w:hAnsi="Arial"/>
          <w:i/>
          <w:sz w:val="24"/>
        </w:rPr>
        <w:t>Actividades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Operación</w:t>
      </w:r>
    </w:p>
    <w:p w14:paraId="5A9D64FA" w14:textId="77777777" w:rsidR="00BB1C26" w:rsidRDefault="00BB1C26" w:rsidP="00BB1C26">
      <w:pPr>
        <w:pStyle w:val="Textoindependiente"/>
        <w:spacing w:before="6"/>
        <w:rPr>
          <w:rFonts w:ascii="Arial"/>
          <w:i/>
          <w:sz w:val="19"/>
        </w:rPr>
      </w:pPr>
    </w:p>
    <w:p w14:paraId="2FE58143" w14:textId="77777777" w:rsidR="00BB1C26" w:rsidRDefault="00BB1C26" w:rsidP="00BB1C26">
      <w:pPr>
        <w:pStyle w:val="Textoindependiente"/>
        <w:spacing w:before="92" w:after="4"/>
        <w:ind w:left="840"/>
      </w:pPr>
      <w:r>
        <w:t>Origen: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018"/>
      </w:tblGrid>
      <w:tr w:rsidR="00BB1C26" w14:paraId="71FED9E4" w14:textId="77777777" w:rsidTr="004A054B">
        <w:trPr>
          <w:trHeight w:val="551"/>
        </w:trPr>
        <w:tc>
          <w:tcPr>
            <w:tcW w:w="7470" w:type="dxa"/>
          </w:tcPr>
          <w:p w14:paraId="129CBD23" w14:textId="77777777" w:rsidR="00BB1C26" w:rsidRDefault="00BB1C26" w:rsidP="004A054B">
            <w:pPr>
              <w:pStyle w:val="TableParagraph"/>
              <w:spacing w:line="276" w:lineRule="exact"/>
              <w:ind w:left="107" w:right="1011"/>
              <w:rPr>
                <w:sz w:val="24"/>
              </w:rPr>
            </w:pPr>
            <w:r>
              <w:rPr>
                <w:sz w:val="24"/>
              </w:rPr>
              <w:t>INGRESOS POR VENTA DE BIENES Y PRESTACION 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</w:p>
        </w:tc>
        <w:tc>
          <w:tcPr>
            <w:tcW w:w="2018" w:type="dxa"/>
          </w:tcPr>
          <w:p w14:paraId="22109A5E" w14:textId="3FC1B626" w:rsidR="00BB1C26" w:rsidRDefault="00BB1C26" w:rsidP="004B307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BE17E0">
              <w:rPr>
                <w:sz w:val="24"/>
              </w:rPr>
              <w:t xml:space="preserve">  </w:t>
            </w:r>
            <w:r w:rsidR="00BE4EE7">
              <w:rPr>
                <w:sz w:val="24"/>
              </w:rPr>
              <w:t xml:space="preserve"> </w:t>
            </w:r>
            <w:r w:rsidR="008C0DEB" w:rsidRPr="008C0DEB">
              <w:rPr>
                <w:sz w:val="24"/>
              </w:rPr>
              <w:t>16,354,322.98</w:t>
            </w:r>
          </w:p>
        </w:tc>
      </w:tr>
      <w:tr w:rsidR="009D5A1C" w14:paraId="2424DC66" w14:textId="77777777" w:rsidTr="004A054B">
        <w:trPr>
          <w:trHeight w:val="551"/>
        </w:trPr>
        <w:tc>
          <w:tcPr>
            <w:tcW w:w="7470" w:type="dxa"/>
          </w:tcPr>
          <w:p w14:paraId="2CEF2448" w14:textId="67B2EEE8" w:rsidR="009D5A1C" w:rsidRDefault="009D5A1C" w:rsidP="009D5A1C">
            <w:pPr>
              <w:pStyle w:val="TableParagraph"/>
              <w:spacing w:line="276" w:lineRule="exact"/>
              <w:ind w:left="107" w:right="1011"/>
              <w:rPr>
                <w:sz w:val="24"/>
              </w:rPr>
            </w:pPr>
            <w:r>
              <w:rPr>
                <w:sz w:val="24"/>
              </w:rPr>
              <w:t>PARTICIPACIONES Y APORTACIONES</w:t>
            </w:r>
          </w:p>
        </w:tc>
        <w:tc>
          <w:tcPr>
            <w:tcW w:w="2018" w:type="dxa"/>
          </w:tcPr>
          <w:p w14:paraId="6D4FA975" w14:textId="2F45E893" w:rsidR="009D5A1C" w:rsidRDefault="009D5A1C" w:rsidP="009D5A1C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$   29,000,000.00</w:t>
            </w:r>
          </w:p>
        </w:tc>
      </w:tr>
      <w:tr w:rsidR="009D5A1C" w14:paraId="6C103762" w14:textId="77777777" w:rsidTr="004A054B">
        <w:trPr>
          <w:trHeight w:val="275"/>
        </w:trPr>
        <w:tc>
          <w:tcPr>
            <w:tcW w:w="7470" w:type="dxa"/>
          </w:tcPr>
          <w:p w14:paraId="58FA068C" w14:textId="77777777" w:rsidR="009D5A1C" w:rsidRDefault="009D5A1C" w:rsidP="009D5A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TRANSFERENCIAS,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ASIGNACIONES Y SUBSIDIOS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OTRAS AYUDAS</w:t>
            </w:r>
          </w:p>
        </w:tc>
        <w:tc>
          <w:tcPr>
            <w:tcW w:w="2018" w:type="dxa"/>
          </w:tcPr>
          <w:p w14:paraId="0ADA197B" w14:textId="2D1E54FC" w:rsidR="009D5A1C" w:rsidRDefault="009D5A1C" w:rsidP="009D5A1C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 $  </w:t>
            </w:r>
            <w:r w:rsidR="008C0DEB" w:rsidRPr="008C0DEB">
              <w:rPr>
                <w:sz w:val="24"/>
              </w:rPr>
              <w:t>86,108,653.36</w:t>
            </w:r>
          </w:p>
        </w:tc>
      </w:tr>
      <w:tr w:rsidR="009D5A1C" w14:paraId="0A4927E2" w14:textId="77777777" w:rsidTr="004A054B">
        <w:trPr>
          <w:trHeight w:val="275"/>
        </w:trPr>
        <w:tc>
          <w:tcPr>
            <w:tcW w:w="7470" w:type="dxa"/>
          </w:tcPr>
          <w:p w14:paraId="4529912E" w14:textId="77777777" w:rsidR="009D5A1C" w:rsidRDefault="009D5A1C" w:rsidP="009D5A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INGRESOS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FINANCIEROS</w:t>
            </w:r>
          </w:p>
        </w:tc>
        <w:tc>
          <w:tcPr>
            <w:tcW w:w="2018" w:type="dxa"/>
          </w:tcPr>
          <w:p w14:paraId="66B35ECF" w14:textId="110E8404" w:rsidR="009D5A1C" w:rsidRDefault="009D5A1C" w:rsidP="008C0DEB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              </w:t>
            </w:r>
            <w:r w:rsidR="008C0DEB">
              <w:rPr>
                <w:sz w:val="24"/>
              </w:rPr>
              <w:t>205</w:t>
            </w:r>
            <w:r>
              <w:rPr>
                <w:sz w:val="24"/>
              </w:rPr>
              <w:t>.</w:t>
            </w:r>
            <w:r w:rsidR="008C0DEB">
              <w:rPr>
                <w:sz w:val="24"/>
              </w:rPr>
              <w:t>58</w:t>
            </w:r>
          </w:p>
        </w:tc>
      </w:tr>
      <w:tr w:rsidR="009D5A1C" w14:paraId="3265D315" w14:textId="77777777" w:rsidTr="004A054B">
        <w:trPr>
          <w:trHeight w:val="275"/>
        </w:trPr>
        <w:tc>
          <w:tcPr>
            <w:tcW w:w="7470" w:type="dxa"/>
          </w:tcPr>
          <w:p w14:paraId="338BC62B" w14:textId="77777777" w:rsidR="009D5A1C" w:rsidRDefault="009D5A1C" w:rsidP="009D5A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OTROS INGRESOS Y BENEFICIOS VARIOS</w:t>
            </w:r>
          </w:p>
        </w:tc>
        <w:tc>
          <w:tcPr>
            <w:tcW w:w="2018" w:type="dxa"/>
          </w:tcPr>
          <w:p w14:paraId="143E3AE3" w14:textId="77777777" w:rsidR="009D5A1C" w:rsidRDefault="009D5A1C" w:rsidP="009D5A1C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$                  0.00</w:t>
            </w:r>
          </w:p>
        </w:tc>
      </w:tr>
      <w:tr w:rsidR="009D5A1C" w:rsidRPr="005453DD" w14:paraId="27EFAE0C" w14:textId="77777777" w:rsidTr="004A054B">
        <w:trPr>
          <w:trHeight w:val="277"/>
        </w:trPr>
        <w:tc>
          <w:tcPr>
            <w:tcW w:w="7470" w:type="dxa"/>
          </w:tcPr>
          <w:p w14:paraId="075FA473" w14:textId="77777777" w:rsidR="009D5A1C" w:rsidRPr="005453DD" w:rsidRDefault="009D5A1C" w:rsidP="009D5A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453DD">
              <w:rPr>
                <w:sz w:val="24"/>
              </w:rPr>
              <w:t>DISMINUCIONES</w:t>
            </w:r>
            <w:r w:rsidRPr="005453DD">
              <w:rPr>
                <w:spacing w:val="-2"/>
                <w:sz w:val="24"/>
              </w:rPr>
              <w:t xml:space="preserve"> </w:t>
            </w:r>
            <w:r w:rsidRPr="005453DD">
              <w:rPr>
                <w:sz w:val="24"/>
              </w:rPr>
              <w:t>DEL</w:t>
            </w:r>
            <w:r w:rsidRPr="005453DD">
              <w:rPr>
                <w:spacing w:val="-2"/>
                <w:sz w:val="24"/>
              </w:rPr>
              <w:t xml:space="preserve"> </w:t>
            </w:r>
            <w:r w:rsidRPr="005453DD">
              <w:rPr>
                <w:sz w:val="24"/>
              </w:rPr>
              <w:t>ACTIVO</w:t>
            </w:r>
          </w:p>
        </w:tc>
        <w:tc>
          <w:tcPr>
            <w:tcW w:w="2018" w:type="dxa"/>
          </w:tcPr>
          <w:p w14:paraId="7B347EC1" w14:textId="09874076" w:rsidR="009D5A1C" w:rsidRPr="005453DD" w:rsidRDefault="009D5A1C" w:rsidP="009D5A1C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5453DD">
              <w:rPr>
                <w:sz w:val="24"/>
              </w:rPr>
              <w:t xml:space="preserve">$ </w:t>
            </w:r>
            <w:r w:rsidR="008C0DEB" w:rsidRPr="008C0DEB">
              <w:rPr>
                <w:sz w:val="24"/>
              </w:rPr>
              <w:t>135,380,047.22</w:t>
            </w:r>
          </w:p>
        </w:tc>
      </w:tr>
      <w:tr w:rsidR="009D5A1C" w:rsidRPr="005453DD" w14:paraId="467CF768" w14:textId="77777777" w:rsidTr="004A054B">
        <w:trPr>
          <w:trHeight w:val="275"/>
        </w:trPr>
        <w:tc>
          <w:tcPr>
            <w:tcW w:w="7470" w:type="dxa"/>
          </w:tcPr>
          <w:p w14:paraId="30F4C69F" w14:textId="77777777" w:rsidR="009D5A1C" w:rsidRPr="005453DD" w:rsidRDefault="009D5A1C" w:rsidP="009D5A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453DD">
              <w:rPr>
                <w:sz w:val="24"/>
              </w:rPr>
              <w:t>INCREMENTOS</w:t>
            </w:r>
            <w:r w:rsidRPr="005453DD">
              <w:rPr>
                <w:spacing w:val="-1"/>
                <w:sz w:val="24"/>
              </w:rPr>
              <w:t xml:space="preserve"> </w:t>
            </w:r>
            <w:r w:rsidRPr="005453DD">
              <w:rPr>
                <w:sz w:val="24"/>
              </w:rPr>
              <w:t>DEL</w:t>
            </w:r>
            <w:r w:rsidRPr="005453DD">
              <w:rPr>
                <w:spacing w:val="-4"/>
                <w:sz w:val="24"/>
              </w:rPr>
              <w:t xml:space="preserve"> </w:t>
            </w:r>
            <w:r w:rsidRPr="005453DD">
              <w:rPr>
                <w:sz w:val="24"/>
              </w:rPr>
              <w:t>PASIVO</w:t>
            </w:r>
          </w:p>
        </w:tc>
        <w:tc>
          <w:tcPr>
            <w:tcW w:w="2018" w:type="dxa"/>
          </w:tcPr>
          <w:p w14:paraId="39748772" w14:textId="0FC3C9D4" w:rsidR="009D5A1C" w:rsidRPr="005453DD" w:rsidRDefault="009D5A1C" w:rsidP="009D5A1C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5453DD">
              <w:rPr>
                <w:sz w:val="24"/>
              </w:rPr>
              <w:t xml:space="preserve">$ </w:t>
            </w:r>
            <w:r w:rsidR="008C0DEB" w:rsidRPr="008C0DEB">
              <w:rPr>
                <w:sz w:val="24"/>
              </w:rPr>
              <w:t>163,647,659.45</w:t>
            </w:r>
          </w:p>
        </w:tc>
      </w:tr>
      <w:tr w:rsidR="009D5A1C" w:rsidRPr="005453DD" w14:paraId="2C5FFF2B" w14:textId="77777777" w:rsidTr="004A054B">
        <w:trPr>
          <w:trHeight w:val="276"/>
        </w:trPr>
        <w:tc>
          <w:tcPr>
            <w:tcW w:w="7470" w:type="dxa"/>
          </w:tcPr>
          <w:p w14:paraId="432C2633" w14:textId="77777777" w:rsidR="009D5A1C" w:rsidRPr="005453DD" w:rsidRDefault="009D5A1C" w:rsidP="009D5A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453DD">
              <w:rPr>
                <w:sz w:val="24"/>
              </w:rPr>
              <w:t>INCREMENTOS</w:t>
            </w:r>
            <w:r w:rsidRPr="005453DD">
              <w:rPr>
                <w:spacing w:val="-1"/>
                <w:sz w:val="24"/>
              </w:rPr>
              <w:t xml:space="preserve"> </w:t>
            </w:r>
            <w:r w:rsidRPr="005453DD">
              <w:rPr>
                <w:sz w:val="24"/>
              </w:rPr>
              <w:t>DEL</w:t>
            </w:r>
            <w:r w:rsidRPr="005453DD">
              <w:rPr>
                <w:spacing w:val="-4"/>
                <w:sz w:val="24"/>
              </w:rPr>
              <w:t xml:space="preserve"> </w:t>
            </w:r>
            <w:r w:rsidRPr="005453DD">
              <w:rPr>
                <w:sz w:val="24"/>
              </w:rPr>
              <w:t>PATRIMONIO</w:t>
            </w:r>
          </w:p>
        </w:tc>
        <w:tc>
          <w:tcPr>
            <w:tcW w:w="2018" w:type="dxa"/>
          </w:tcPr>
          <w:p w14:paraId="0FC24F11" w14:textId="2F830530" w:rsidR="009D5A1C" w:rsidRPr="005453DD" w:rsidRDefault="009D5A1C" w:rsidP="009D5A1C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8C0DEB" w:rsidRPr="008C0DEB">
              <w:rPr>
                <w:sz w:val="24"/>
              </w:rPr>
              <w:t>164,025,494.25</w:t>
            </w:r>
          </w:p>
        </w:tc>
      </w:tr>
      <w:tr w:rsidR="009D5A1C" w14:paraId="240CC2BA" w14:textId="77777777" w:rsidTr="004A054B">
        <w:trPr>
          <w:trHeight w:val="275"/>
        </w:trPr>
        <w:tc>
          <w:tcPr>
            <w:tcW w:w="7470" w:type="dxa"/>
          </w:tcPr>
          <w:p w14:paraId="79CCCCBD" w14:textId="77777777" w:rsidR="009D5A1C" w:rsidRPr="005453DD" w:rsidRDefault="009D5A1C" w:rsidP="009D5A1C"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 w:rsidRPr="005453DD"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18" w:type="dxa"/>
          </w:tcPr>
          <w:p w14:paraId="40D770BC" w14:textId="456B79C7" w:rsidR="009D5A1C" w:rsidRPr="005453DD" w:rsidRDefault="009D5A1C" w:rsidP="008C0DEB">
            <w:pPr>
              <w:pStyle w:val="TableParagraph"/>
              <w:spacing w:line="256" w:lineRule="exact"/>
              <w:ind w:right="95"/>
              <w:jc w:val="center"/>
              <w:rPr>
                <w:rFonts w:ascii="Arial"/>
                <w:b/>
                <w:sz w:val="24"/>
              </w:rPr>
            </w:pPr>
            <w:r w:rsidRPr="004B307A">
              <w:rPr>
                <w:rFonts w:ascii="Arial"/>
                <w:b/>
                <w:sz w:val="24"/>
              </w:rPr>
              <w:t>$</w:t>
            </w:r>
            <w:r>
              <w:rPr>
                <w:rFonts w:ascii="Arial"/>
                <w:b/>
                <w:sz w:val="24"/>
              </w:rPr>
              <w:t xml:space="preserve"> </w:t>
            </w:r>
            <w:r w:rsidR="008C0DEB">
              <w:rPr>
                <w:rFonts w:ascii="Arial"/>
                <w:b/>
                <w:sz w:val="24"/>
              </w:rPr>
              <w:t>594</w:t>
            </w:r>
            <w:r w:rsidR="005D0C88" w:rsidRPr="005D0C88">
              <w:rPr>
                <w:rFonts w:ascii="Arial"/>
                <w:b/>
                <w:sz w:val="24"/>
              </w:rPr>
              <w:t>,</w:t>
            </w:r>
            <w:r w:rsidR="008C0DEB">
              <w:rPr>
                <w:rFonts w:ascii="Arial"/>
                <w:b/>
                <w:sz w:val="24"/>
              </w:rPr>
              <w:t>516</w:t>
            </w:r>
            <w:r w:rsidR="005D0C88" w:rsidRPr="005D0C88">
              <w:rPr>
                <w:rFonts w:ascii="Arial"/>
                <w:b/>
                <w:sz w:val="24"/>
              </w:rPr>
              <w:t>,</w:t>
            </w:r>
            <w:r w:rsidR="008C0DEB">
              <w:rPr>
                <w:rFonts w:ascii="Arial"/>
                <w:b/>
                <w:sz w:val="24"/>
              </w:rPr>
              <w:t>382</w:t>
            </w:r>
            <w:r w:rsidR="005D0C88" w:rsidRPr="005D0C88">
              <w:rPr>
                <w:rFonts w:ascii="Arial"/>
                <w:b/>
                <w:sz w:val="24"/>
              </w:rPr>
              <w:t>.</w:t>
            </w:r>
            <w:r w:rsidR="008C0DEB">
              <w:rPr>
                <w:rFonts w:ascii="Arial"/>
                <w:b/>
                <w:sz w:val="24"/>
              </w:rPr>
              <w:t>84</w:t>
            </w:r>
          </w:p>
        </w:tc>
      </w:tr>
    </w:tbl>
    <w:p w14:paraId="189718AA" w14:textId="77777777" w:rsidR="00BB1C26" w:rsidRDefault="00BB1C26" w:rsidP="00BB1C26">
      <w:pPr>
        <w:pStyle w:val="Textoindependiente"/>
        <w:rPr>
          <w:sz w:val="26"/>
        </w:rPr>
      </w:pPr>
    </w:p>
    <w:p w14:paraId="7799E2FC" w14:textId="77777777" w:rsidR="00BB1C26" w:rsidRDefault="00BB1C26" w:rsidP="00BB1C26">
      <w:pPr>
        <w:pStyle w:val="Textoindependiente"/>
        <w:spacing w:before="7"/>
        <w:rPr>
          <w:sz w:val="21"/>
        </w:rPr>
      </w:pPr>
    </w:p>
    <w:p w14:paraId="65A5C459" w14:textId="77777777" w:rsidR="00BB1C26" w:rsidRDefault="00BB1C26" w:rsidP="00BB1C26">
      <w:pPr>
        <w:pStyle w:val="Textoindependiente"/>
        <w:spacing w:after="5"/>
        <w:ind w:left="840"/>
      </w:pPr>
      <w:r>
        <w:lastRenderedPageBreak/>
        <w:t>Aplicación: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2018"/>
      </w:tblGrid>
      <w:tr w:rsidR="00BB1C26" w14:paraId="4EDA5B9D" w14:textId="77777777" w:rsidTr="004A054B">
        <w:trPr>
          <w:trHeight w:val="275"/>
        </w:trPr>
        <w:tc>
          <w:tcPr>
            <w:tcW w:w="7470" w:type="dxa"/>
          </w:tcPr>
          <w:p w14:paraId="236A6C44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</w:p>
        </w:tc>
        <w:tc>
          <w:tcPr>
            <w:tcW w:w="2018" w:type="dxa"/>
          </w:tcPr>
          <w:p w14:paraId="44C82FB0" w14:textId="68BB9994" w:rsidR="00BB1C26" w:rsidRDefault="00BE4EE7" w:rsidP="00124B7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9C790E">
              <w:rPr>
                <w:sz w:val="24"/>
              </w:rPr>
              <w:t xml:space="preserve">  </w:t>
            </w:r>
            <w:r w:rsidR="008C0DEB" w:rsidRPr="008C0DEB">
              <w:rPr>
                <w:sz w:val="24"/>
              </w:rPr>
              <w:t>56,671,982.63</w:t>
            </w:r>
          </w:p>
        </w:tc>
      </w:tr>
      <w:tr w:rsidR="00BB1C26" w14:paraId="15773BA3" w14:textId="77777777" w:rsidTr="004A054B">
        <w:trPr>
          <w:trHeight w:val="275"/>
        </w:trPr>
        <w:tc>
          <w:tcPr>
            <w:tcW w:w="7470" w:type="dxa"/>
          </w:tcPr>
          <w:p w14:paraId="29F9665C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SUMINISTROS</w:t>
            </w:r>
          </w:p>
        </w:tc>
        <w:tc>
          <w:tcPr>
            <w:tcW w:w="2018" w:type="dxa"/>
          </w:tcPr>
          <w:p w14:paraId="5FD8A678" w14:textId="4584B621" w:rsidR="00BB1C26" w:rsidRDefault="00BB1C26" w:rsidP="00124B74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DA3F96">
              <w:rPr>
                <w:sz w:val="24"/>
              </w:rPr>
              <w:t xml:space="preserve">  </w:t>
            </w:r>
            <w:r w:rsidR="008C0DEB" w:rsidRPr="008C0DEB">
              <w:rPr>
                <w:sz w:val="24"/>
              </w:rPr>
              <w:t>10,949,879.36</w:t>
            </w:r>
          </w:p>
        </w:tc>
      </w:tr>
      <w:tr w:rsidR="00BB1C26" w14:paraId="66F5D642" w14:textId="77777777" w:rsidTr="004A054B">
        <w:trPr>
          <w:trHeight w:val="278"/>
        </w:trPr>
        <w:tc>
          <w:tcPr>
            <w:tcW w:w="7470" w:type="dxa"/>
          </w:tcPr>
          <w:p w14:paraId="1A37A13A" w14:textId="77777777" w:rsidR="00BB1C26" w:rsidRDefault="00BB1C26" w:rsidP="004A05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GENERALES</w:t>
            </w:r>
          </w:p>
        </w:tc>
        <w:tc>
          <w:tcPr>
            <w:tcW w:w="2018" w:type="dxa"/>
          </w:tcPr>
          <w:p w14:paraId="6330ECB5" w14:textId="1D4C1ABB" w:rsidR="00BB1C26" w:rsidRDefault="004B307A" w:rsidP="004B307A">
            <w:pPr>
              <w:pStyle w:val="TableParagraph"/>
              <w:spacing w:line="258" w:lineRule="exac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B1C26">
              <w:rPr>
                <w:sz w:val="24"/>
              </w:rPr>
              <w:t>$</w:t>
            </w:r>
            <w:r w:rsidR="009C790E">
              <w:rPr>
                <w:sz w:val="24"/>
              </w:rPr>
              <w:t xml:space="preserve">  </w:t>
            </w:r>
            <w:r w:rsidR="008C0DEB" w:rsidRPr="008C0DEB">
              <w:rPr>
                <w:sz w:val="24"/>
              </w:rPr>
              <w:t>22,944,682.73</w:t>
            </w:r>
          </w:p>
        </w:tc>
      </w:tr>
      <w:tr w:rsidR="00BB1C26" w14:paraId="39191FFA" w14:textId="77777777" w:rsidTr="004A054B">
        <w:trPr>
          <w:trHeight w:val="275"/>
        </w:trPr>
        <w:tc>
          <w:tcPr>
            <w:tcW w:w="7470" w:type="dxa"/>
          </w:tcPr>
          <w:p w14:paraId="0029A182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AYUDAS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</w:p>
        </w:tc>
        <w:tc>
          <w:tcPr>
            <w:tcW w:w="2018" w:type="dxa"/>
          </w:tcPr>
          <w:p w14:paraId="5825B18C" w14:textId="25CC2C05" w:rsidR="00BB1C26" w:rsidRDefault="00BB1C26" w:rsidP="00124B7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9C790E">
              <w:rPr>
                <w:sz w:val="24"/>
              </w:rPr>
              <w:t xml:space="preserve">  </w:t>
            </w:r>
            <w:r w:rsidR="008C0DEB" w:rsidRPr="008C0DEB">
              <w:rPr>
                <w:sz w:val="24"/>
              </w:rPr>
              <w:t>40,476,159.59</w:t>
            </w:r>
          </w:p>
        </w:tc>
      </w:tr>
      <w:tr w:rsidR="00124B74" w14:paraId="297BF271" w14:textId="77777777" w:rsidTr="00FE6EEC">
        <w:trPr>
          <w:trHeight w:val="275"/>
        </w:trPr>
        <w:tc>
          <w:tcPr>
            <w:tcW w:w="7470" w:type="dxa"/>
          </w:tcPr>
          <w:p w14:paraId="13EC9310" w14:textId="77777777" w:rsidR="00124B74" w:rsidRDefault="00124B74" w:rsidP="00FE6E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ESTIMACIONES, DEPRECIACIONES, DETERIOROS</w:t>
            </w:r>
          </w:p>
        </w:tc>
        <w:tc>
          <w:tcPr>
            <w:tcW w:w="2018" w:type="dxa"/>
          </w:tcPr>
          <w:p w14:paraId="75D28D19" w14:textId="250B9EDA" w:rsidR="00124B74" w:rsidRDefault="00DA3F96" w:rsidP="00124B7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       </w:t>
            </w:r>
            <w:r w:rsidR="008C0DEB" w:rsidRPr="008C0DEB">
              <w:rPr>
                <w:sz w:val="24"/>
              </w:rPr>
              <w:t>143,363.44</w:t>
            </w:r>
          </w:p>
        </w:tc>
      </w:tr>
      <w:tr w:rsidR="00BB1C26" w14:paraId="7CC31719" w14:textId="77777777" w:rsidTr="004A054B">
        <w:trPr>
          <w:trHeight w:val="275"/>
        </w:trPr>
        <w:tc>
          <w:tcPr>
            <w:tcW w:w="7470" w:type="dxa"/>
          </w:tcPr>
          <w:p w14:paraId="1310A45B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ACTIVO</w:t>
            </w:r>
          </w:p>
        </w:tc>
        <w:tc>
          <w:tcPr>
            <w:tcW w:w="2018" w:type="dxa"/>
          </w:tcPr>
          <w:p w14:paraId="007DFF98" w14:textId="39EA21CC" w:rsidR="00BB1C26" w:rsidRDefault="00BB1C26" w:rsidP="00124B7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8C0DEB" w:rsidRPr="008C0DEB">
              <w:rPr>
                <w:sz w:val="24"/>
              </w:rPr>
              <w:t>314,583,112.09</w:t>
            </w:r>
          </w:p>
        </w:tc>
      </w:tr>
      <w:tr w:rsidR="00BB1C26" w14:paraId="6664FA51" w14:textId="77777777" w:rsidTr="004A054B">
        <w:trPr>
          <w:trHeight w:val="275"/>
        </w:trPr>
        <w:tc>
          <w:tcPr>
            <w:tcW w:w="7470" w:type="dxa"/>
          </w:tcPr>
          <w:p w14:paraId="635A12B7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DISMINUCIONES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PASIVO</w:t>
            </w:r>
          </w:p>
        </w:tc>
        <w:tc>
          <w:tcPr>
            <w:tcW w:w="2018" w:type="dxa"/>
          </w:tcPr>
          <w:p w14:paraId="118CECCC" w14:textId="10BEC97C" w:rsidR="00BB1C26" w:rsidRDefault="00BE4EE7" w:rsidP="00124B7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8C0DEB" w:rsidRPr="008C0DEB">
              <w:rPr>
                <w:sz w:val="24"/>
              </w:rPr>
              <w:t>143,387,829.94</w:t>
            </w:r>
          </w:p>
        </w:tc>
      </w:tr>
      <w:tr w:rsidR="00BB1C26" w14:paraId="561B0FDC" w14:textId="77777777" w:rsidTr="004A054B">
        <w:trPr>
          <w:trHeight w:val="275"/>
        </w:trPr>
        <w:tc>
          <w:tcPr>
            <w:tcW w:w="7470" w:type="dxa"/>
          </w:tcPr>
          <w:p w14:paraId="4AE3D5B5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DISMINUCIONES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PATRIMONIO</w:t>
            </w:r>
          </w:p>
        </w:tc>
        <w:tc>
          <w:tcPr>
            <w:tcW w:w="2018" w:type="dxa"/>
          </w:tcPr>
          <w:p w14:paraId="218A6A41" w14:textId="239D55F9" w:rsidR="00BB1C26" w:rsidRDefault="00BE4EE7" w:rsidP="00124B7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9C790E">
              <w:rPr>
                <w:sz w:val="24"/>
              </w:rPr>
              <w:t xml:space="preserve"> </w:t>
            </w:r>
            <w:r w:rsidR="0010229C">
              <w:rPr>
                <w:sz w:val="24"/>
              </w:rPr>
              <w:t xml:space="preserve">  </w:t>
            </w:r>
            <w:r w:rsidR="009C790E">
              <w:rPr>
                <w:sz w:val="24"/>
              </w:rPr>
              <w:t xml:space="preserve"> </w:t>
            </w:r>
            <w:r w:rsidR="0022666D" w:rsidRPr="0022666D">
              <w:rPr>
                <w:sz w:val="24"/>
              </w:rPr>
              <w:t>5,062,432.19</w:t>
            </w:r>
          </w:p>
        </w:tc>
      </w:tr>
      <w:tr w:rsidR="00BB1C26" w14:paraId="750B40E9" w14:textId="77777777" w:rsidTr="004A054B">
        <w:trPr>
          <w:trHeight w:val="275"/>
        </w:trPr>
        <w:tc>
          <w:tcPr>
            <w:tcW w:w="7470" w:type="dxa"/>
          </w:tcPr>
          <w:p w14:paraId="673C595D" w14:textId="77777777" w:rsidR="00BB1C26" w:rsidRDefault="00BB1C26" w:rsidP="004A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EXISTENCIA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EFECTIVO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EQUIVALENTES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18" w:type="dxa"/>
          </w:tcPr>
          <w:p w14:paraId="113D3AF3" w14:textId="0D5D2088" w:rsidR="00BB1C26" w:rsidRDefault="00DA3F96" w:rsidP="004B307A">
            <w:pPr>
              <w:pStyle w:val="TableParagraph"/>
              <w:spacing w:line="256" w:lineRule="exac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24B74">
              <w:rPr>
                <w:sz w:val="24"/>
              </w:rPr>
              <w:t>$</w:t>
            </w:r>
            <w:r w:rsidR="004B307A">
              <w:rPr>
                <w:sz w:val="24"/>
              </w:rPr>
              <w:t xml:space="preserve"> </w:t>
            </w:r>
            <w:r w:rsidR="001E336E">
              <w:rPr>
                <w:sz w:val="24"/>
              </w:rPr>
              <w:t xml:space="preserve">  </w:t>
            </w:r>
            <w:r w:rsidR="004B30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22666D" w:rsidRPr="0022666D">
              <w:rPr>
                <w:sz w:val="24"/>
              </w:rPr>
              <w:t>296,940.87</w:t>
            </w:r>
          </w:p>
        </w:tc>
      </w:tr>
      <w:tr w:rsidR="001E336E" w14:paraId="380D90AD" w14:textId="77777777" w:rsidTr="004A054B">
        <w:trPr>
          <w:trHeight w:val="278"/>
        </w:trPr>
        <w:tc>
          <w:tcPr>
            <w:tcW w:w="7470" w:type="dxa"/>
          </w:tcPr>
          <w:p w14:paraId="4BC6132B" w14:textId="77777777" w:rsidR="001E336E" w:rsidRDefault="001E336E" w:rsidP="001E336E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018" w:type="dxa"/>
          </w:tcPr>
          <w:p w14:paraId="08DA4173" w14:textId="79E8163D" w:rsidR="001E336E" w:rsidRDefault="00DA3F96" w:rsidP="001E336E">
            <w:pPr>
              <w:pStyle w:val="TableParagraph"/>
              <w:spacing w:line="258" w:lineRule="exact"/>
              <w:ind w:right="95"/>
              <w:jc w:val="right"/>
              <w:rPr>
                <w:rFonts w:ascii="Arial"/>
                <w:b/>
                <w:sz w:val="24"/>
              </w:rPr>
            </w:pPr>
            <w:r w:rsidRPr="004B307A">
              <w:rPr>
                <w:rFonts w:ascii="Arial"/>
                <w:b/>
                <w:sz w:val="24"/>
              </w:rPr>
              <w:t>$</w:t>
            </w:r>
            <w:r>
              <w:rPr>
                <w:rFonts w:ascii="Arial"/>
                <w:b/>
                <w:sz w:val="24"/>
              </w:rPr>
              <w:t xml:space="preserve"> </w:t>
            </w:r>
            <w:r w:rsidR="0022666D" w:rsidRPr="0022666D">
              <w:rPr>
                <w:rFonts w:ascii="Arial"/>
                <w:b/>
                <w:sz w:val="24"/>
              </w:rPr>
              <w:t>594,516,382.84</w:t>
            </w:r>
          </w:p>
        </w:tc>
      </w:tr>
    </w:tbl>
    <w:p w14:paraId="7B7403A7" w14:textId="77777777" w:rsidR="00BB1C26" w:rsidRDefault="00BB1C26" w:rsidP="00BB1C26">
      <w:pPr>
        <w:pStyle w:val="Textoindependiente"/>
        <w:rPr>
          <w:sz w:val="26"/>
        </w:rPr>
      </w:pPr>
    </w:p>
    <w:p w14:paraId="6F3E1012" w14:textId="77777777" w:rsidR="002420F5" w:rsidRDefault="002420F5" w:rsidP="00BB1C26">
      <w:pPr>
        <w:pStyle w:val="Textoindependiente"/>
        <w:rPr>
          <w:sz w:val="26"/>
        </w:rPr>
      </w:pPr>
    </w:p>
    <w:p w14:paraId="6C2D3CD5" w14:textId="4B973A83" w:rsidR="00BB1C26" w:rsidRDefault="00BB1C26" w:rsidP="00BB1C26">
      <w:pPr>
        <w:pStyle w:val="Ttulo2"/>
        <w:spacing w:before="225" w:line="242" w:lineRule="auto"/>
        <w:ind w:left="120" w:right="903" w:firstLine="0"/>
      </w:pPr>
      <w:r>
        <w:t>V.-</w:t>
      </w:r>
      <w:r>
        <w:rPr>
          <w:spacing w:val="52"/>
        </w:rPr>
        <w:t xml:space="preserve"> </w:t>
      </w:r>
      <w:r w:rsidRPr="005233BD">
        <w:rPr>
          <w:sz w:val="28"/>
          <w:szCs w:val="28"/>
        </w:rPr>
        <w:t>Conciliación entre los Ingresos Presupuestarios y Contable, así como entre los Egresos Presupuestarios y los Gastos Contables</w:t>
      </w:r>
    </w:p>
    <w:p w14:paraId="1E83998A" w14:textId="77777777" w:rsidR="00BB1C26" w:rsidRDefault="00BB1C26" w:rsidP="00BB1C26">
      <w:pPr>
        <w:pStyle w:val="Prrafodelista"/>
        <w:numPr>
          <w:ilvl w:val="2"/>
          <w:numId w:val="7"/>
        </w:numPr>
        <w:tabs>
          <w:tab w:val="left" w:pos="1537"/>
        </w:tabs>
        <w:spacing w:before="195"/>
        <w:ind w:hanging="277"/>
        <w:rPr>
          <w:sz w:val="24"/>
        </w:rPr>
      </w:pPr>
      <w:r>
        <w:rPr>
          <w:sz w:val="24"/>
        </w:rPr>
        <w:t>Conciliación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Ingresos</w:t>
      </w:r>
      <w:r>
        <w:rPr>
          <w:spacing w:val="-2"/>
          <w:sz w:val="24"/>
        </w:rPr>
        <w:t xml:space="preserve"> </w:t>
      </w:r>
      <w:r>
        <w:rPr>
          <w:sz w:val="24"/>
        </w:rPr>
        <w:t>Presupuestarios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Contables</w:t>
      </w:r>
    </w:p>
    <w:p w14:paraId="39A5F4D0" w14:textId="77777777" w:rsidR="00BB1C26" w:rsidRDefault="00BB1C26" w:rsidP="00BB1C26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732"/>
        <w:gridCol w:w="1275"/>
        <w:gridCol w:w="2411"/>
      </w:tblGrid>
      <w:tr w:rsidR="00BB1C26" w14:paraId="19773734" w14:textId="77777777" w:rsidTr="004A054B">
        <w:trPr>
          <w:trHeight w:val="277"/>
        </w:trPr>
        <w:tc>
          <w:tcPr>
            <w:tcW w:w="6168" w:type="dxa"/>
            <w:gridSpan w:val="2"/>
            <w:shd w:val="clear" w:color="auto" w:fill="D2D2D2"/>
          </w:tcPr>
          <w:p w14:paraId="2EAD9373" w14:textId="77777777" w:rsidR="00BB1C26" w:rsidRDefault="00BB1C26" w:rsidP="004A054B">
            <w:pPr>
              <w:pStyle w:val="TableParagraph"/>
              <w:spacing w:line="258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1.-Ingresos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Presupuestario</w:t>
            </w:r>
          </w:p>
        </w:tc>
        <w:tc>
          <w:tcPr>
            <w:tcW w:w="1275" w:type="dxa"/>
            <w:shd w:val="clear" w:color="auto" w:fill="FFFFFF"/>
          </w:tcPr>
          <w:p w14:paraId="53FE6BFB" w14:textId="77777777" w:rsidR="00BB1C26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14:paraId="628167C7" w14:textId="5CA4A5E8" w:rsidR="00BB1C26" w:rsidRDefault="00BB1C26" w:rsidP="00565B0F">
            <w:pPr>
              <w:pStyle w:val="TableParagraph"/>
              <w:spacing w:line="256" w:lineRule="exact"/>
              <w:ind w:right="5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 w:rsidR="009C790E">
              <w:rPr>
                <w:rFonts w:ascii="Arial"/>
                <w:b/>
                <w:sz w:val="24"/>
              </w:rPr>
              <w:t xml:space="preserve">   </w:t>
            </w:r>
            <w:r w:rsidR="0010229C">
              <w:rPr>
                <w:rFonts w:ascii="Arial"/>
                <w:b/>
                <w:sz w:val="24"/>
              </w:rPr>
              <w:t xml:space="preserve">  </w:t>
            </w:r>
            <w:r w:rsidR="00320A2C">
              <w:rPr>
                <w:rFonts w:ascii="Arial"/>
                <w:b/>
                <w:sz w:val="24"/>
              </w:rPr>
              <w:t xml:space="preserve">   </w:t>
            </w:r>
            <w:r w:rsidR="00565B0F">
              <w:rPr>
                <w:b/>
                <w:sz w:val="24"/>
              </w:rPr>
              <w:t>131</w:t>
            </w:r>
            <w:r w:rsidR="005D0C88" w:rsidRPr="005D0C88">
              <w:rPr>
                <w:b/>
                <w:sz w:val="24"/>
              </w:rPr>
              <w:t>,</w:t>
            </w:r>
            <w:r w:rsidR="00565B0F">
              <w:rPr>
                <w:b/>
                <w:sz w:val="24"/>
              </w:rPr>
              <w:t>462</w:t>
            </w:r>
            <w:r w:rsidR="005D0C88" w:rsidRPr="005D0C88">
              <w:rPr>
                <w:b/>
                <w:sz w:val="24"/>
              </w:rPr>
              <w:t>,</w:t>
            </w:r>
            <w:r w:rsidR="00565B0F">
              <w:rPr>
                <w:b/>
                <w:sz w:val="24"/>
              </w:rPr>
              <w:t>976</w:t>
            </w:r>
            <w:r w:rsidR="00320A2C">
              <w:rPr>
                <w:b/>
                <w:sz w:val="24"/>
              </w:rPr>
              <w:t>.</w:t>
            </w:r>
            <w:r w:rsidR="00565B0F">
              <w:rPr>
                <w:b/>
                <w:sz w:val="24"/>
              </w:rPr>
              <w:t>3</w:t>
            </w:r>
            <w:r w:rsidR="005D0C88" w:rsidRPr="005D0C88">
              <w:rPr>
                <w:b/>
                <w:sz w:val="24"/>
              </w:rPr>
              <w:t>4</w:t>
            </w:r>
          </w:p>
        </w:tc>
      </w:tr>
      <w:tr w:rsidR="00BB1C26" w14:paraId="0F04F164" w14:textId="77777777" w:rsidTr="004A054B">
        <w:trPr>
          <w:trHeight w:val="412"/>
        </w:trPr>
        <w:tc>
          <w:tcPr>
            <w:tcW w:w="6168" w:type="dxa"/>
            <w:gridSpan w:val="2"/>
          </w:tcPr>
          <w:p w14:paraId="0D8D8DAD" w14:textId="77777777" w:rsidR="00BB1C26" w:rsidRDefault="00BB1C26" w:rsidP="004A054B">
            <w:pPr>
              <w:pStyle w:val="TableParagraph"/>
              <w:spacing w:before="132" w:line="260" w:lineRule="exact"/>
              <w:ind w:left="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Más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Ingresos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Contables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Presupuestarios</w:t>
            </w:r>
          </w:p>
        </w:tc>
        <w:tc>
          <w:tcPr>
            <w:tcW w:w="1275" w:type="dxa"/>
          </w:tcPr>
          <w:p w14:paraId="0A80D9C7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C2F560D" w14:textId="7233A965" w:rsidR="00BB1C26" w:rsidRDefault="00BB1C26" w:rsidP="00565B0F">
            <w:pPr>
              <w:pStyle w:val="TableParagraph"/>
              <w:spacing w:before="132" w:line="260" w:lineRule="exact"/>
              <w:ind w:right="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 w:rsidR="009C790E">
              <w:rPr>
                <w:rFonts w:ascii="Arial"/>
                <w:b/>
                <w:sz w:val="24"/>
              </w:rPr>
              <w:t xml:space="preserve">        </w:t>
            </w:r>
            <w:r w:rsidR="0010229C">
              <w:rPr>
                <w:rFonts w:ascii="Arial"/>
                <w:b/>
                <w:sz w:val="24"/>
              </w:rPr>
              <w:t xml:space="preserve">           </w:t>
            </w:r>
            <w:r w:rsidR="009C790E">
              <w:rPr>
                <w:rFonts w:ascii="Arial"/>
                <w:b/>
                <w:sz w:val="24"/>
              </w:rPr>
              <w:t xml:space="preserve">   </w:t>
            </w:r>
            <w:r w:rsidR="00565B0F">
              <w:rPr>
                <w:rFonts w:ascii="Arial"/>
                <w:b/>
                <w:sz w:val="24"/>
              </w:rPr>
              <w:t>205</w:t>
            </w:r>
            <w:r w:rsidR="0010229C">
              <w:rPr>
                <w:rFonts w:ascii="Arial"/>
                <w:b/>
                <w:sz w:val="24"/>
              </w:rPr>
              <w:t>.</w:t>
            </w:r>
            <w:r w:rsidR="00565B0F">
              <w:rPr>
                <w:rFonts w:ascii="Arial"/>
                <w:b/>
                <w:sz w:val="24"/>
              </w:rPr>
              <w:t>58</w:t>
            </w:r>
          </w:p>
        </w:tc>
      </w:tr>
      <w:tr w:rsidR="00BB1C26" w14:paraId="3070ABC1" w14:textId="77777777" w:rsidTr="004A054B">
        <w:trPr>
          <w:trHeight w:val="275"/>
        </w:trPr>
        <w:tc>
          <w:tcPr>
            <w:tcW w:w="1436" w:type="dxa"/>
          </w:tcPr>
          <w:p w14:paraId="4BAD3370" w14:textId="77777777" w:rsidR="00BB1C26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</w:tcPr>
          <w:p w14:paraId="4E9B2CAC" w14:textId="77777777" w:rsidR="00BB1C26" w:rsidRDefault="00BB1C26" w:rsidP="004A054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Varios</w:t>
            </w:r>
          </w:p>
        </w:tc>
        <w:tc>
          <w:tcPr>
            <w:tcW w:w="1275" w:type="dxa"/>
            <w:shd w:val="clear" w:color="auto" w:fill="FFFFFF"/>
          </w:tcPr>
          <w:p w14:paraId="320DAC49" w14:textId="77777777" w:rsidR="00BB1C26" w:rsidRPr="009C790E" w:rsidRDefault="00BB1C26" w:rsidP="0010229C">
            <w:pPr>
              <w:pStyle w:val="TableParagraph"/>
              <w:spacing w:line="256" w:lineRule="exact"/>
              <w:ind w:right="309"/>
              <w:rPr>
                <w:b/>
                <w:sz w:val="16"/>
              </w:rPr>
            </w:pPr>
          </w:p>
        </w:tc>
        <w:tc>
          <w:tcPr>
            <w:tcW w:w="2411" w:type="dxa"/>
          </w:tcPr>
          <w:p w14:paraId="51973247" w14:textId="77777777" w:rsidR="00BB1C26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B30" w14:paraId="10D95DB6" w14:textId="77777777" w:rsidTr="004A054B">
        <w:trPr>
          <w:trHeight w:val="275"/>
        </w:trPr>
        <w:tc>
          <w:tcPr>
            <w:tcW w:w="1436" w:type="dxa"/>
          </w:tcPr>
          <w:p w14:paraId="6D79DC68" w14:textId="77777777" w:rsidR="00553B30" w:rsidRDefault="00553B30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2" w:type="dxa"/>
          </w:tcPr>
          <w:p w14:paraId="7709850D" w14:textId="77777777" w:rsidR="00553B30" w:rsidRDefault="00553B30" w:rsidP="004A054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Ingresos Financieros</w:t>
            </w:r>
          </w:p>
        </w:tc>
        <w:tc>
          <w:tcPr>
            <w:tcW w:w="1275" w:type="dxa"/>
            <w:shd w:val="clear" w:color="auto" w:fill="FFFFFF"/>
          </w:tcPr>
          <w:p w14:paraId="43424CEB" w14:textId="591028DB" w:rsidR="00553B30" w:rsidRPr="009C790E" w:rsidRDefault="00553B30" w:rsidP="00565B0F">
            <w:pPr>
              <w:pStyle w:val="TableParagraph"/>
              <w:spacing w:line="256" w:lineRule="exact"/>
              <w:ind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$      </w:t>
            </w:r>
            <w:r w:rsidR="00565B0F">
              <w:rPr>
                <w:b/>
                <w:sz w:val="16"/>
              </w:rPr>
              <w:t>205</w:t>
            </w:r>
            <w:r w:rsidR="00BE08AE">
              <w:rPr>
                <w:b/>
                <w:sz w:val="16"/>
              </w:rPr>
              <w:t>.</w:t>
            </w:r>
            <w:r w:rsidR="00565B0F">
              <w:rPr>
                <w:b/>
                <w:sz w:val="16"/>
              </w:rPr>
              <w:t>58</w:t>
            </w:r>
          </w:p>
        </w:tc>
        <w:tc>
          <w:tcPr>
            <w:tcW w:w="2411" w:type="dxa"/>
          </w:tcPr>
          <w:p w14:paraId="618D9D53" w14:textId="77777777" w:rsidR="00553B30" w:rsidRDefault="00553B30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C26" w14:paraId="674691A5" w14:textId="77777777" w:rsidTr="004A054B">
        <w:trPr>
          <w:trHeight w:val="552"/>
        </w:trPr>
        <w:tc>
          <w:tcPr>
            <w:tcW w:w="1436" w:type="dxa"/>
          </w:tcPr>
          <w:p w14:paraId="7DECB973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</w:tcPr>
          <w:p w14:paraId="7D9362AA" w14:textId="77777777" w:rsidR="00BB1C26" w:rsidRDefault="00BB1C26" w:rsidP="004A054B">
            <w:pPr>
              <w:pStyle w:val="TableParagraph"/>
              <w:spacing w:line="276" w:lineRule="exact"/>
              <w:ind w:left="69" w:right="155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Presupuestarios</w:t>
            </w:r>
          </w:p>
        </w:tc>
        <w:tc>
          <w:tcPr>
            <w:tcW w:w="1275" w:type="dxa"/>
            <w:shd w:val="clear" w:color="auto" w:fill="FFFFFF"/>
          </w:tcPr>
          <w:p w14:paraId="1A3D178F" w14:textId="77777777" w:rsidR="00BB1C26" w:rsidRPr="009C790E" w:rsidRDefault="00BB1C26" w:rsidP="00553B30">
            <w:pPr>
              <w:pStyle w:val="TableParagraph"/>
              <w:spacing w:line="272" w:lineRule="exact"/>
              <w:ind w:right="309"/>
              <w:rPr>
                <w:b/>
                <w:sz w:val="16"/>
              </w:rPr>
            </w:pPr>
          </w:p>
        </w:tc>
        <w:tc>
          <w:tcPr>
            <w:tcW w:w="2411" w:type="dxa"/>
          </w:tcPr>
          <w:p w14:paraId="34BD8FE8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</w:tr>
      <w:tr w:rsidR="00BB1C26" w14:paraId="1F1A2597" w14:textId="77777777" w:rsidTr="004A054B">
        <w:trPr>
          <w:trHeight w:val="412"/>
        </w:trPr>
        <w:tc>
          <w:tcPr>
            <w:tcW w:w="6168" w:type="dxa"/>
            <w:gridSpan w:val="2"/>
            <w:shd w:val="clear" w:color="auto" w:fill="FFFFFF"/>
          </w:tcPr>
          <w:p w14:paraId="194E4308" w14:textId="77777777" w:rsidR="00BB1C26" w:rsidRDefault="00BB1C26" w:rsidP="004A054B">
            <w:pPr>
              <w:pStyle w:val="TableParagraph"/>
              <w:spacing w:before="132" w:line="260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Menos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Ingresos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Presupuestarios No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Contables</w:t>
            </w:r>
          </w:p>
        </w:tc>
        <w:tc>
          <w:tcPr>
            <w:tcW w:w="1275" w:type="dxa"/>
          </w:tcPr>
          <w:p w14:paraId="6A6E4672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3917AA1" w14:textId="77777777" w:rsidR="00BB1C26" w:rsidRDefault="00BB1C26" w:rsidP="004A054B">
            <w:pPr>
              <w:pStyle w:val="TableParagraph"/>
              <w:spacing w:before="132" w:line="260" w:lineRule="exact"/>
              <w:ind w:right="5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$0.00</w:t>
            </w:r>
          </w:p>
        </w:tc>
      </w:tr>
      <w:tr w:rsidR="00BE08AE" w14:paraId="4B2F7981" w14:textId="77777777" w:rsidTr="004A054B">
        <w:trPr>
          <w:trHeight w:val="414"/>
        </w:trPr>
        <w:tc>
          <w:tcPr>
            <w:tcW w:w="6168" w:type="dxa"/>
            <w:gridSpan w:val="2"/>
            <w:shd w:val="clear" w:color="auto" w:fill="D2D2D2"/>
          </w:tcPr>
          <w:p w14:paraId="4920E70C" w14:textId="77777777" w:rsidR="00BE08AE" w:rsidRDefault="00BE08AE" w:rsidP="00BE08AE">
            <w:pPr>
              <w:pStyle w:val="TableParagraph"/>
              <w:spacing w:before="134" w:line="260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Ingresos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Contables</w:t>
            </w:r>
          </w:p>
        </w:tc>
        <w:tc>
          <w:tcPr>
            <w:tcW w:w="1275" w:type="dxa"/>
          </w:tcPr>
          <w:p w14:paraId="0E4CA55C" w14:textId="77777777" w:rsidR="00BE08AE" w:rsidRDefault="00BE08AE" w:rsidP="00BE08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2D706069" w14:textId="4530B2AC" w:rsidR="00BE08AE" w:rsidRDefault="00320A2C" w:rsidP="00320A2C">
            <w:pPr>
              <w:pStyle w:val="TableParagraph"/>
              <w:spacing w:line="256" w:lineRule="exact"/>
              <w:ind w:right="5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$        </w:t>
            </w:r>
            <w:r w:rsidR="00565B0F" w:rsidRPr="00565B0F">
              <w:rPr>
                <w:b/>
                <w:sz w:val="24"/>
              </w:rPr>
              <w:t>131,463,181.92</w:t>
            </w:r>
          </w:p>
        </w:tc>
      </w:tr>
    </w:tbl>
    <w:p w14:paraId="3863E1A3" w14:textId="77777777" w:rsidR="00565B0F" w:rsidRPr="00565B0F" w:rsidRDefault="00565B0F" w:rsidP="00565B0F">
      <w:pPr>
        <w:tabs>
          <w:tab w:val="left" w:pos="1537"/>
        </w:tabs>
        <w:spacing w:before="100"/>
        <w:rPr>
          <w:sz w:val="24"/>
        </w:rPr>
      </w:pPr>
    </w:p>
    <w:p w14:paraId="0BFE230E" w14:textId="3CD0FC17" w:rsidR="00BB1C26" w:rsidRDefault="00BB1C26" w:rsidP="00BB1C26">
      <w:pPr>
        <w:pStyle w:val="Prrafodelista"/>
        <w:numPr>
          <w:ilvl w:val="2"/>
          <w:numId w:val="7"/>
        </w:numPr>
        <w:tabs>
          <w:tab w:val="left" w:pos="1537"/>
        </w:tabs>
        <w:spacing w:before="100"/>
        <w:ind w:hanging="277"/>
        <w:rPr>
          <w:sz w:val="24"/>
        </w:rPr>
      </w:pPr>
      <w:r>
        <w:rPr>
          <w:sz w:val="24"/>
        </w:rPr>
        <w:t>Conciliación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Egresos</w:t>
      </w:r>
      <w:r>
        <w:rPr>
          <w:spacing w:val="-1"/>
          <w:sz w:val="24"/>
        </w:rPr>
        <w:t xml:space="preserve"> </w:t>
      </w:r>
      <w:r>
        <w:rPr>
          <w:sz w:val="24"/>
        </w:rPr>
        <w:t>Presupuestarios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  <w:r>
        <w:rPr>
          <w:spacing w:val="-5"/>
          <w:sz w:val="24"/>
        </w:rPr>
        <w:t xml:space="preserve"> </w:t>
      </w:r>
      <w:r>
        <w:rPr>
          <w:sz w:val="24"/>
        </w:rPr>
        <w:t>Contables</w:t>
      </w:r>
    </w:p>
    <w:p w14:paraId="2F938FC7" w14:textId="77777777" w:rsidR="00BB1C26" w:rsidRDefault="00BB1C26" w:rsidP="00BB1C26">
      <w:pPr>
        <w:pStyle w:val="Textoindependiente"/>
        <w:rPr>
          <w:sz w:val="20"/>
        </w:rPr>
      </w:pPr>
    </w:p>
    <w:p w14:paraId="480D951D" w14:textId="77777777" w:rsidR="00BB1C26" w:rsidRDefault="00BB1C26" w:rsidP="00BB1C26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702"/>
        <w:gridCol w:w="2409"/>
      </w:tblGrid>
      <w:tr w:rsidR="00BB1C26" w14:paraId="24263A7D" w14:textId="77777777" w:rsidTr="005233BD">
        <w:trPr>
          <w:trHeight w:val="275"/>
        </w:trPr>
        <w:tc>
          <w:tcPr>
            <w:tcW w:w="5811" w:type="dxa"/>
            <w:shd w:val="clear" w:color="auto" w:fill="D2D2D2"/>
          </w:tcPr>
          <w:p w14:paraId="4C1E5E77" w14:textId="77777777" w:rsidR="00BB1C26" w:rsidRDefault="00BB1C26" w:rsidP="004A054B">
            <w:pPr>
              <w:pStyle w:val="TableParagraph"/>
              <w:spacing w:line="256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1.-Total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Egresos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(Presupuestarios)</w:t>
            </w:r>
          </w:p>
        </w:tc>
        <w:tc>
          <w:tcPr>
            <w:tcW w:w="1702" w:type="dxa"/>
          </w:tcPr>
          <w:p w14:paraId="441AC868" w14:textId="77777777" w:rsidR="00BB1C26" w:rsidRDefault="00BB1C26" w:rsidP="004A0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shd w:val="clear" w:color="auto" w:fill="D2D2D2"/>
          </w:tcPr>
          <w:p w14:paraId="52871B11" w14:textId="2136DB7D" w:rsidR="00BB1C26" w:rsidRDefault="00BB1C26" w:rsidP="00565B0F">
            <w:pPr>
              <w:pStyle w:val="TableParagraph"/>
              <w:spacing w:line="256" w:lineRule="exact"/>
              <w:ind w:right="5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$</w:t>
            </w:r>
            <w:r w:rsidR="00C92C7E">
              <w:rPr>
                <w:rFonts w:ascii="Arial"/>
                <w:b/>
                <w:sz w:val="24"/>
              </w:rPr>
              <w:t xml:space="preserve">        </w:t>
            </w:r>
            <w:r w:rsidR="00565B0F">
              <w:rPr>
                <w:rFonts w:ascii="Arial"/>
                <w:b/>
                <w:sz w:val="24"/>
              </w:rPr>
              <w:t>13</w:t>
            </w:r>
            <w:r w:rsidR="00B60E5F">
              <w:rPr>
                <w:rFonts w:ascii="Arial"/>
                <w:b/>
                <w:sz w:val="24"/>
              </w:rPr>
              <w:t>1</w:t>
            </w:r>
            <w:r w:rsidR="00485671" w:rsidRPr="00485671">
              <w:rPr>
                <w:rFonts w:ascii="Arial"/>
                <w:b/>
                <w:sz w:val="24"/>
              </w:rPr>
              <w:t>,</w:t>
            </w:r>
            <w:r w:rsidR="00565B0F">
              <w:rPr>
                <w:rFonts w:ascii="Arial"/>
                <w:b/>
                <w:sz w:val="24"/>
              </w:rPr>
              <w:t>042</w:t>
            </w:r>
            <w:r w:rsidR="00485671" w:rsidRPr="00485671">
              <w:rPr>
                <w:rFonts w:ascii="Arial"/>
                <w:b/>
                <w:sz w:val="24"/>
              </w:rPr>
              <w:t>,</w:t>
            </w:r>
            <w:r w:rsidR="00565B0F">
              <w:rPr>
                <w:rFonts w:ascii="Arial"/>
                <w:b/>
                <w:sz w:val="24"/>
              </w:rPr>
              <w:t>704</w:t>
            </w:r>
            <w:r w:rsidR="00485671" w:rsidRPr="00485671">
              <w:rPr>
                <w:rFonts w:ascii="Arial"/>
                <w:b/>
                <w:sz w:val="24"/>
              </w:rPr>
              <w:t>.</w:t>
            </w:r>
            <w:r w:rsidR="00565B0F">
              <w:rPr>
                <w:rFonts w:ascii="Arial"/>
                <w:b/>
                <w:sz w:val="24"/>
              </w:rPr>
              <w:t>31</w:t>
            </w:r>
          </w:p>
        </w:tc>
      </w:tr>
      <w:tr w:rsidR="00BB1C26" w14:paraId="69379CE6" w14:textId="77777777" w:rsidTr="005233BD">
        <w:trPr>
          <w:trHeight w:val="412"/>
        </w:trPr>
        <w:tc>
          <w:tcPr>
            <w:tcW w:w="5811" w:type="dxa"/>
          </w:tcPr>
          <w:p w14:paraId="699E82AF" w14:textId="77777777" w:rsidR="00BB1C26" w:rsidRDefault="00BB1C26" w:rsidP="004A054B">
            <w:pPr>
              <w:pStyle w:val="TableParagraph"/>
              <w:spacing w:before="132" w:line="260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Menos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Egresos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Presupuestarios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Contables</w:t>
            </w:r>
          </w:p>
        </w:tc>
        <w:tc>
          <w:tcPr>
            <w:tcW w:w="1702" w:type="dxa"/>
          </w:tcPr>
          <w:p w14:paraId="01085309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766437B" w14:textId="3D5E1A43" w:rsidR="00BB1C26" w:rsidRDefault="00605C26" w:rsidP="00605C26">
            <w:pPr>
              <w:pStyle w:val="TableParagraph"/>
              <w:spacing w:before="132" w:line="260" w:lineRule="exact"/>
              <w:ind w:righ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</w:t>
            </w:r>
            <w:r w:rsidR="00BB1C26">
              <w:rPr>
                <w:rFonts w:ascii="Arial"/>
                <w:b/>
                <w:sz w:val="24"/>
              </w:rPr>
              <w:t>$</w:t>
            </w:r>
            <w:r>
              <w:rPr>
                <w:rFonts w:ascii="Arial"/>
                <w:b/>
                <w:sz w:val="24"/>
              </w:rPr>
              <w:t xml:space="preserve">              </w:t>
            </w:r>
            <w:r w:rsidR="006F73C3">
              <w:rPr>
                <w:rFonts w:ascii="Arial"/>
                <w:b/>
                <w:sz w:val="24"/>
              </w:rPr>
              <w:t>355</w:t>
            </w:r>
            <w:r>
              <w:rPr>
                <w:rFonts w:ascii="Arial"/>
                <w:b/>
                <w:sz w:val="24"/>
              </w:rPr>
              <w:t>,</w:t>
            </w:r>
            <w:r w:rsidR="006F73C3">
              <w:rPr>
                <w:rFonts w:ascii="Arial"/>
                <w:b/>
                <w:sz w:val="24"/>
              </w:rPr>
              <w:t>040</w:t>
            </w:r>
            <w:r w:rsidR="00BB1C26">
              <w:rPr>
                <w:rFonts w:ascii="Arial"/>
                <w:b/>
                <w:sz w:val="24"/>
              </w:rPr>
              <w:t>.00</w:t>
            </w:r>
          </w:p>
        </w:tc>
      </w:tr>
      <w:tr w:rsidR="00BB1C26" w14:paraId="3C4AF235" w14:textId="77777777" w:rsidTr="005233BD">
        <w:trPr>
          <w:trHeight w:val="414"/>
        </w:trPr>
        <w:tc>
          <w:tcPr>
            <w:tcW w:w="5811" w:type="dxa"/>
          </w:tcPr>
          <w:p w14:paraId="158B1958" w14:textId="77777777" w:rsidR="00BB1C26" w:rsidRDefault="00BB1C26" w:rsidP="004A054B">
            <w:pPr>
              <w:pStyle w:val="TableParagraph"/>
              <w:spacing w:before="134" w:line="260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Más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Gastos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Contables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Presupuestales</w:t>
            </w:r>
          </w:p>
        </w:tc>
        <w:tc>
          <w:tcPr>
            <w:tcW w:w="1702" w:type="dxa"/>
          </w:tcPr>
          <w:p w14:paraId="14580D21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0FC5B65" w14:textId="4631CD8D" w:rsidR="00BB1C26" w:rsidRDefault="007D5F8B" w:rsidP="00565B0F">
            <w:pPr>
              <w:pStyle w:val="TableParagraph"/>
              <w:spacing w:before="134" w:line="260" w:lineRule="exact"/>
              <w:ind w:right="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</w:t>
            </w:r>
            <w:r w:rsidR="00BB1C26">
              <w:rPr>
                <w:rFonts w:ascii="Arial"/>
                <w:b/>
                <w:sz w:val="24"/>
              </w:rPr>
              <w:t>$</w:t>
            </w:r>
            <w:r w:rsidR="00C92C7E">
              <w:rPr>
                <w:rFonts w:ascii="Arial"/>
                <w:b/>
                <w:sz w:val="24"/>
              </w:rPr>
              <w:t xml:space="preserve">             </w:t>
            </w:r>
            <w:r w:rsidR="00B60E5F">
              <w:rPr>
                <w:rFonts w:ascii="Arial"/>
                <w:b/>
                <w:sz w:val="24"/>
              </w:rPr>
              <w:t xml:space="preserve"> </w:t>
            </w:r>
            <w:r w:rsidR="00565B0F">
              <w:rPr>
                <w:rFonts w:ascii="Arial"/>
                <w:b/>
                <w:sz w:val="24"/>
              </w:rPr>
              <w:t>143</w:t>
            </w:r>
            <w:r w:rsidR="00467A29" w:rsidRPr="00467A29">
              <w:rPr>
                <w:rFonts w:ascii="Arial"/>
                <w:b/>
                <w:sz w:val="24"/>
              </w:rPr>
              <w:t>,</w:t>
            </w:r>
            <w:r w:rsidR="00565B0F">
              <w:rPr>
                <w:rFonts w:ascii="Arial"/>
                <w:b/>
                <w:sz w:val="24"/>
              </w:rPr>
              <w:t>363</w:t>
            </w:r>
            <w:r w:rsidR="00467A29" w:rsidRPr="00467A29">
              <w:rPr>
                <w:rFonts w:ascii="Arial"/>
                <w:b/>
                <w:sz w:val="24"/>
              </w:rPr>
              <w:t>.</w:t>
            </w:r>
            <w:r w:rsidR="00565B0F">
              <w:rPr>
                <w:rFonts w:ascii="Arial"/>
                <w:b/>
                <w:sz w:val="24"/>
              </w:rPr>
              <w:t>4</w:t>
            </w:r>
            <w:r w:rsidR="00B60E5F">
              <w:rPr>
                <w:rFonts w:ascii="Arial"/>
                <w:b/>
                <w:sz w:val="24"/>
              </w:rPr>
              <w:t>4</w:t>
            </w:r>
          </w:p>
        </w:tc>
      </w:tr>
      <w:tr w:rsidR="00BB1C26" w14:paraId="3FE01602" w14:textId="77777777" w:rsidTr="005233BD">
        <w:trPr>
          <w:trHeight w:val="412"/>
        </w:trPr>
        <w:tc>
          <w:tcPr>
            <w:tcW w:w="5811" w:type="dxa"/>
            <w:shd w:val="clear" w:color="auto" w:fill="D2D2D2"/>
          </w:tcPr>
          <w:p w14:paraId="223A9DCB" w14:textId="77777777" w:rsidR="00BB1C26" w:rsidRDefault="00BB1C26" w:rsidP="004A054B">
            <w:pPr>
              <w:pStyle w:val="TableParagraph"/>
              <w:spacing w:before="133" w:line="260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Gasto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Contable</w:t>
            </w:r>
          </w:p>
        </w:tc>
        <w:tc>
          <w:tcPr>
            <w:tcW w:w="1702" w:type="dxa"/>
          </w:tcPr>
          <w:p w14:paraId="3DC4339D" w14:textId="77777777" w:rsidR="00BB1C26" w:rsidRDefault="00BB1C26" w:rsidP="004A0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  <w:shd w:val="clear" w:color="auto" w:fill="D2D2D2"/>
          </w:tcPr>
          <w:p w14:paraId="2AFCD0B9" w14:textId="418425C1" w:rsidR="00BB1C26" w:rsidRDefault="00605C26" w:rsidP="00565B0F">
            <w:pPr>
              <w:pStyle w:val="TableParagraph"/>
              <w:spacing w:line="256" w:lineRule="exact"/>
              <w:ind w:right="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</w:t>
            </w:r>
            <w:r w:rsidR="007D5F8B" w:rsidRPr="007D5F8B">
              <w:rPr>
                <w:rFonts w:ascii="Arial"/>
                <w:b/>
                <w:sz w:val="24"/>
              </w:rPr>
              <w:t>$</w:t>
            </w:r>
            <w:r w:rsidR="00C92C7E">
              <w:rPr>
                <w:rFonts w:ascii="Arial"/>
                <w:b/>
                <w:sz w:val="24"/>
              </w:rPr>
              <w:t xml:space="preserve">       </w:t>
            </w:r>
            <w:r w:rsidR="00565B0F">
              <w:rPr>
                <w:rFonts w:ascii="Arial"/>
                <w:b/>
                <w:sz w:val="24"/>
              </w:rPr>
              <w:t>13</w:t>
            </w:r>
            <w:r w:rsidR="00B60E5F">
              <w:rPr>
                <w:rFonts w:ascii="Arial"/>
                <w:b/>
                <w:sz w:val="24"/>
              </w:rPr>
              <w:t>0</w:t>
            </w:r>
            <w:r w:rsidR="00485671" w:rsidRPr="00485671">
              <w:rPr>
                <w:rFonts w:ascii="Arial"/>
                <w:b/>
                <w:sz w:val="24"/>
              </w:rPr>
              <w:t>,</w:t>
            </w:r>
            <w:r w:rsidR="00565B0F">
              <w:rPr>
                <w:rFonts w:ascii="Arial"/>
                <w:b/>
                <w:sz w:val="24"/>
              </w:rPr>
              <w:t>831</w:t>
            </w:r>
            <w:r w:rsidR="00485671" w:rsidRPr="00485671">
              <w:rPr>
                <w:rFonts w:ascii="Arial"/>
                <w:b/>
                <w:sz w:val="24"/>
              </w:rPr>
              <w:t>,</w:t>
            </w:r>
            <w:r w:rsidR="00565B0F">
              <w:rPr>
                <w:rFonts w:ascii="Arial"/>
                <w:b/>
                <w:sz w:val="24"/>
              </w:rPr>
              <w:t>027</w:t>
            </w:r>
            <w:r w:rsidR="00485671" w:rsidRPr="00485671">
              <w:rPr>
                <w:rFonts w:ascii="Arial"/>
                <w:b/>
                <w:sz w:val="24"/>
              </w:rPr>
              <w:t>.</w:t>
            </w:r>
            <w:r w:rsidR="00565B0F">
              <w:rPr>
                <w:rFonts w:ascii="Arial"/>
                <w:b/>
                <w:sz w:val="24"/>
              </w:rPr>
              <w:t>75</w:t>
            </w:r>
          </w:p>
        </w:tc>
      </w:tr>
    </w:tbl>
    <w:p w14:paraId="12B92B89" w14:textId="77777777" w:rsidR="00BB1C26" w:rsidRDefault="00BB1C26" w:rsidP="00BB1C26">
      <w:pPr>
        <w:pStyle w:val="Textoindependiente"/>
        <w:rPr>
          <w:sz w:val="20"/>
        </w:rPr>
      </w:pPr>
    </w:p>
    <w:p w14:paraId="5759E376" w14:textId="77777777" w:rsidR="00795C77" w:rsidRDefault="00795C77" w:rsidP="00BB1C26">
      <w:pPr>
        <w:pStyle w:val="Textoindependiente"/>
        <w:rPr>
          <w:sz w:val="20"/>
        </w:rPr>
      </w:pPr>
    </w:p>
    <w:p w14:paraId="4DDB85F1" w14:textId="77777777" w:rsidR="00795C77" w:rsidRDefault="00795C77" w:rsidP="00BB1C26">
      <w:pPr>
        <w:pStyle w:val="Textoindependiente"/>
        <w:rPr>
          <w:sz w:val="20"/>
        </w:rPr>
      </w:pPr>
    </w:p>
    <w:p w14:paraId="2DDCB8D9" w14:textId="77777777" w:rsidR="00795C77" w:rsidRDefault="00795C77" w:rsidP="00BB1C26">
      <w:pPr>
        <w:pStyle w:val="Textoindependiente"/>
        <w:rPr>
          <w:sz w:val="20"/>
        </w:rPr>
      </w:pPr>
    </w:p>
    <w:p w14:paraId="70FFE117" w14:textId="77777777" w:rsidR="00795C77" w:rsidRDefault="00795C77" w:rsidP="00BB1C26">
      <w:pPr>
        <w:pStyle w:val="Textoindependiente"/>
        <w:rPr>
          <w:sz w:val="20"/>
        </w:rPr>
      </w:pPr>
    </w:p>
    <w:p w14:paraId="600CA9B7" w14:textId="77777777" w:rsidR="00795C77" w:rsidRDefault="00795C77" w:rsidP="00BB1C26">
      <w:pPr>
        <w:pStyle w:val="Textoindependiente"/>
        <w:rPr>
          <w:sz w:val="20"/>
        </w:rPr>
      </w:pPr>
    </w:p>
    <w:p w14:paraId="4E808731" w14:textId="77777777" w:rsidR="00795C77" w:rsidRDefault="00795C77" w:rsidP="00BB1C26">
      <w:pPr>
        <w:pStyle w:val="Textoindependiente"/>
        <w:rPr>
          <w:sz w:val="20"/>
        </w:rPr>
      </w:pPr>
    </w:p>
    <w:p w14:paraId="303C526A" w14:textId="77777777" w:rsidR="00795C77" w:rsidRDefault="00795C77" w:rsidP="00BB1C26">
      <w:pPr>
        <w:pStyle w:val="Textoindependiente"/>
        <w:rPr>
          <w:sz w:val="20"/>
        </w:rPr>
      </w:pPr>
    </w:p>
    <w:p w14:paraId="4E16B8FA" w14:textId="77777777" w:rsidR="00795C77" w:rsidRDefault="00795C77" w:rsidP="00BB1C26">
      <w:pPr>
        <w:pStyle w:val="Textoindependiente"/>
        <w:rPr>
          <w:sz w:val="20"/>
        </w:rPr>
      </w:pPr>
    </w:p>
    <w:p w14:paraId="549F2EAD" w14:textId="77777777" w:rsidR="00795C77" w:rsidRDefault="00795C77" w:rsidP="00BB1C26">
      <w:pPr>
        <w:pStyle w:val="Textoindependiente"/>
        <w:rPr>
          <w:sz w:val="20"/>
        </w:rPr>
      </w:pPr>
    </w:p>
    <w:p w14:paraId="0019AE8E" w14:textId="77777777" w:rsidR="00795C77" w:rsidRDefault="00795C77" w:rsidP="00BB1C26">
      <w:pPr>
        <w:pStyle w:val="Textoindependiente"/>
        <w:rPr>
          <w:sz w:val="20"/>
        </w:rPr>
      </w:pPr>
    </w:p>
    <w:p w14:paraId="5DA50059" w14:textId="77777777" w:rsidR="00795C77" w:rsidRDefault="00795C77" w:rsidP="00BB1C26">
      <w:pPr>
        <w:pStyle w:val="Textoindependiente"/>
        <w:rPr>
          <w:sz w:val="20"/>
        </w:rPr>
      </w:pPr>
    </w:p>
    <w:p w14:paraId="2DBF9F9B" w14:textId="77777777" w:rsidR="00795C77" w:rsidRDefault="00795C77" w:rsidP="00BB1C26">
      <w:pPr>
        <w:pStyle w:val="Textoindependiente"/>
        <w:rPr>
          <w:sz w:val="20"/>
        </w:rPr>
      </w:pPr>
    </w:p>
    <w:p w14:paraId="64C7F452" w14:textId="77777777" w:rsidR="00BB1C26" w:rsidRDefault="00BB1C26" w:rsidP="00BB1C26">
      <w:pPr>
        <w:pStyle w:val="Textoindependiente"/>
        <w:spacing w:before="1"/>
        <w:rPr>
          <w:sz w:val="21"/>
        </w:rPr>
      </w:pPr>
    </w:p>
    <w:p w14:paraId="65F4C78D" w14:textId="77777777" w:rsidR="00BB1C26" w:rsidRDefault="00BB1C26" w:rsidP="00BB1C26">
      <w:pPr>
        <w:pStyle w:val="Ttulo2"/>
        <w:numPr>
          <w:ilvl w:val="0"/>
          <w:numId w:val="4"/>
        </w:numPr>
        <w:tabs>
          <w:tab w:val="left" w:pos="829"/>
        </w:tabs>
        <w:spacing w:before="1"/>
        <w:ind w:hanging="349"/>
      </w:pPr>
      <w:r>
        <w:lastRenderedPageBreak/>
        <w:t>NOTAS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(CUENTAS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ORDEN)</w:t>
      </w:r>
    </w:p>
    <w:p w14:paraId="7A985D49" w14:textId="77777777" w:rsidR="00BB1C26" w:rsidRDefault="00BB1C26" w:rsidP="00BB1C26">
      <w:pPr>
        <w:pStyle w:val="Prrafodelista"/>
        <w:numPr>
          <w:ilvl w:val="1"/>
          <w:numId w:val="4"/>
        </w:numPr>
        <w:tabs>
          <w:tab w:val="left" w:pos="1537"/>
        </w:tabs>
        <w:spacing w:before="199"/>
        <w:ind w:hanging="277"/>
        <w:rPr>
          <w:sz w:val="24"/>
        </w:rPr>
      </w:pPr>
      <w:r>
        <w:rPr>
          <w:sz w:val="24"/>
        </w:rPr>
        <w:t>Cuentas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Orden</w:t>
      </w:r>
      <w:r>
        <w:rPr>
          <w:spacing w:val="-4"/>
          <w:sz w:val="24"/>
        </w:rPr>
        <w:t xml:space="preserve"> </w:t>
      </w:r>
      <w:r>
        <w:rPr>
          <w:sz w:val="24"/>
        </w:rPr>
        <w:t>Presupuestarias</w:t>
      </w:r>
    </w:p>
    <w:p w14:paraId="423FBD65" w14:textId="77777777" w:rsidR="00BB1C26" w:rsidRDefault="00BB1C26" w:rsidP="00BB1C26">
      <w:pPr>
        <w:spacing w:before="157"/>
        <w:ind w:left="120"/>
        <w:rPr>
          <w:rFonts w:ascii="Arial"/>
          <w:i/>
          <w:sz w:val="24"/>
        </w:rPr>
      </w:pPr>
      <w:r>
        <w:rPr>
          <w:rFonts w:ascii="Arial"/>
          <w:i/>
          <w:sz w:val="24"/>
        </w:rPr>
        <w:t>Cuentas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Ingresos</w:t>
      </w:r>
    </w:p>
    <w:p w14:paraId="2251998B" w14:textId="77777777" w:rsidR="00BB1C26" w:rsidRDefault="00BB1C26" w:rsidP="00BB1C26">
      <w:pPr>
        <w:pStyle w:val="Textoindependiente"/>
        <w:spacing w:before="8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5917"/>
        <w:gridCol w:w="2779"/>
      </w:tblGrid>
      <w:tr w:rsidR="00BB1C26" w14:paraId="0F0F8FB1" w14:textId="77777777" w:rsidTr="004A054B">
        <w:trPr>
          <w:trHeight w:val="392"/>
        </w:trPr>
        <w:tc>
          <w:tcPr>
            <w:tcW w:w="1962" w:type="dxa"/>
          </w:tcPr>
          <w:p w14:paraId="2F7C38C6" w14:textId="77777777" w:rsidR="00BB1C26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>
              <w:rPr>
                <w:sz w:val="24"/>
              </w:rPr>
              <w:t>8110</w:t>
            </w:r>
          </w:p>
        </w:tc>
        <w:tc>
          <w:tcPr>
            <w:tcW w:w="5917" w:type="dxa"/>
          </w:tcPr>
          <w:p w14:paraId="4B9ABE26" w14:textId="77777777" w:rsidR="00BB1C26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Estimada</w:t>
            </w:r>
          </w:p>
        </w:tc>
        <w:tc>
          <w:tcPr>
            <w:tcW w:w="2779" w:type="dxa"/>
          </w:tcPr>
          <w:p w14:paraId="0A7D96D1" w14:textId="39D5EBBD" w:rsidR="00BB1C26" w:rsidRDefault="00BB1C26" w:rsidP="00BE08AE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EB6D25">
              <w:rPr>
                <w:sz w:val="24"/>
              </w:rPr>
              <w:t xml:space="preserve">  </w:t>
            </w:r>
            <w:r w:rsidR="00BE08AE">
              <w:rPr>
                <w:sz w:val="24"/>
              </w:rPr>
              <w:t>83</w:t>
            </w:r>
            <w:r>
              <w:rPr>
                <w:sz w:val="24"/>
              </w:rPr>
              <w:t>,</w:t>
            </w:r>
            <w:r w:rsidR="00BE08AE">
              <w:rPr>
                <w:sz w:val="24"/>
              </w:rPr>
              <w:t>623</w:t>
            </w:r>
            <w:r>
              <w:rPr>
                <w:sz w:val="24"/>
              </w:rPr>
              <w:t>,</w:t>
            </w:r>
            <w:r w:rsidR="00BE08AE">
              <w:rPr>
                <w:sz w:val="24"/>
              </w:rPr>
              <w:t>011</w:t>
            </w:r>
            <w:r>
              <w:rPr>
                <w:sz w:val="24"/>
              </w:rPr>
              <w:t>.</w:t>
            </w:r>
            <w:r w:rsidR="00BE08AE">
              <w:rPr>
                <w:sz w:val="24"/>
              </w:rPr>
              <w:t>65</w:t>
            </w:r>
          </w:p>
        </w:tc>
      </w:tr>
      <w:tr w:rsidR="00BB1C26" w14:paraId="3146FF4E" w14:textId="77777777" w:rsidTr="004A054B">
        <w:trPr>
          <w:trHeight w:val="392"/>
        </w:trPr>
        <w:tc>
          <w:tcPr>
            <w:tcW w:w="1962" w:type="dxa"/>
          </w:tcPr>
          <w:p w14:paraId="630842E1" w14:textId="77777777" w:rsidR="00BB1C26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>
              <w:rPr>
                <w:sz w:val="24"/>
              </w:rPr>
              <w:t>8120</w:t>
            </w:r>
          </w:p>
        </w:tc>
        <w:tc>
          <w:tcPr>
            <w:tcW w:w="5917" w:type="dxa"/>
          </w:tcPr>
          <w:p w14:paraId="4EFA99D0" w14:textId="77777777" w:rsidR="00BB1C26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Ingresos 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Ejecutar</w:t>
            </w:r>
          </w:p>
        </w:tc>
        <w:tc>
          <w:tcPr>
            <w:tcW w:w="2779" w:type="dxa"/>
          </w:tcPr>
          <w:p w14:paraId="7EEBA5DD" w14:textId="3BDE1B50" w:rsidR="00BB1C26" w:rsidRDefault="008016B9" w:rsidP="00565B0F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 w:rsidRPr="008016B9">
              <w:rPr>
                <w:sz w:val="24"/>
              </w:rPr>
              <w:t>$</w:t>
            </w:r>
            <w:r w:rsidR="00EB6D25">
              <w:rPr>
                <w:sz w:val="24"/>
              </w:rPr>
              <w:t xml:space="preserve">    </w:t>
            </w:r>
            <w:r w:rsidR="00565B0F">
              <w:rPr>
                <w:sz w:val="24"/>
              </w:rPr>
              <w:t xml:space="preserve">              0.00</w:t>
            </w:r>
          </w:p>
        </w:tc>
      </w:tr>
      <w:tr w:rsidR="00BB1C26" w14:paraId="4449D753" w14:textId="77777777" w:rsidTr="004A054B">
        <w:trPr>
          <w:trHeight w:val="392"/>
        </w:trPr>
        <w:tc>
          <w:tcPr>
            <w:tcW w:w="1962" w:type="dxa"/>
          </w:tcPr>
          <w:p w14:paraId="0BBD1C18" w14:textId="77777777" w:rsidR="00BB1C26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>
              <w:rPr>
                <w:sz w:val="24"/>
              </w:rPr>
              <w:t>8130</w:t>
            </w:r>
          </w:p>
        </w:tc>
        <w:tc>
          <w:tcPr>
            <w:tcW w:w="5917" w:type="dxa"/>
          </w:tcPr>
          <w:p w14:paraId="70EB8681" w14:textId="77777777" w:rsidR="00BB1C26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>
              <w:rPr>
                <w:sz w:val="24"/>
              </w:rPr>
              <w:t>Modificaciones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Ingresos</w:t>
            </w:r>
          </w:p>
        </w:tc>
        <w:tc>
          <w:tcPr>
            <w:tcW w:w="2779" w:type="dxa"/>
          </w:tcPr>
          <w:p w14:paraId="1693EF23" w14:textId="7130D42D" w:rsidR="00BB1C26" w:rsidRDefault="00BB1C26" w:rsidP="00565B0F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EB6D25">
              <w:rPr>
                <w:sz w:val="24"/>
              </w:rPr>
              <w:t xml:space="preserve">  </w:t>
            </w:r>
            <w:r w:rsidR="00565B0F">
              <w:rPr>
                <w:sz w:val="24"/>
              </w:rPr>
              <w:t>47</w:t>
            </w:r>
            <w:r w:rsidR="00EB6D25" w:rsidRPr="00EB6D25">
              <w:rPr>
                <w:sz w:val="24"/>
              </w:rPr>
              <w:t>,</w:t>
            </w:r>
            <w:r w:rsidR="00565B0F">
              <w:rPr>
                <w:sz w:val="24"/>
              </w:rPr>
              <w:t>839</w:t>
            </w:r>
            <w:r w:rsidR="00EB6D25" w:rsidRPr="00EB6D25">
              <w:rPr>
                <w:sz w:val="24"/>
              </w:rPr>
              <w:t>,</w:t>
            </w:r>
            <w:r w:rsidR="00565B0F">
              <w:rPr>
                <w:sz w:val="24"/>
              </w:rPr>
              <w:t>964</w:t>
            </w:r>
            <w:r w:rsidR="00EB6D25" w:rsidRPr="00EB6D25">
              <w:rPr>
                <w:sz w:val="24"/>
              </w:rPr>
              <w:t>.</w:t>
            </w:r>
            <w:r w:rsidR="00565B0F">
              <w:rPr>
                <w:sz w:val="24"/>
              </w:rPr>
              <w:t>69</w:t>
            </w:r>
          </w:p>
        </w:tc>
      </w:tr>
      <w:tr w:rsidR="00BB1C26" w14:paraId="29909A00" w14:textId="77777777" w:rsidTr="004A054B">
        <w:trPr>
          <w:trHeight w:val="392"/>
        </w:trPr>
        <w:tc>
          <w:tcPr>
            <w:tcW w:w="1962" w:type="dxa"/>
          </w:tcPr>
          <w:p w14:paraId="5FD65B2D" w14:textId="77777777" w:rsidR="00BB1C26" w:rsidRDefault="00BB1C26" w:rsidP="004A054B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>
              <w:rPr>
                <w:sz w:val="24"/>
              </w:rPr>
              <w:t>8140</w:t>
            </w:r>
          </w:p>
        </w:tc>
        <w:tc>
          <w:tcPr>
            <w:tcW w:w="5917" w:type="dxa"/>
          </w:tcPr>
          <w:p w14:paraId="3D74A6E3" w14:textId="77777777" w:rsidR="00BB1C26" w:rsidRDefault="00BB1C26" w:rsidP="004A054B">
            <w:pPr>
              <w:pStyle w:val="TableParagraph"/>
              <w:spacing w:before="96"/>
              <w:ind w:left="69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Devengado</w:t>
            </w:r>
          </w:p>
        </w:tc>
        <w:tc>
          <w:tcPr>
            <w:tcW w:w="2779" w:type="dxa"/>
          </w:tcPr>
          <w:p w14:paraId="3F332EA1" w14:textId="2D6760F9" w:rsidR="00BB1C26" w:rsidRDefault="00BE08AE" w:rsidP="00565B0F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5B0F">
              <w:rPr>
                <w:sz w:val="24"/>
              </w:rPr>
              <w:t>$131</w:t>
            </w:r>
            <w:r w:rsidR="00EB6D25" w:rsidRPr="00EB6D25">
              <w:rPr>
                <w:sz w:val="24"/>
              </w:rPr>
              <w:t>,</w:t>
            </w:r>
            <w:r w:rsidR="00565B0F">
              <w:rPr>
                <w:sz w:val="24"/>
              </w:rPr>
              <w:t>462</w:t>
            </w:r>
            <w:r w:rsidR="00EB6D25" w:rsidRPr="00EB6D25">
              <w:rPr>
                <w:sz w:val="24"/>
              </w:rPr>
              <w:t>,</w:t>
            </w:r>
            <w:r w:rsidR="00565B0F">
              <w:rPr>
                <w:sz w:val="24"/>
              </w:rPr>
              <w:t>976</w:t>
            </w:r>
            <w:r w:rsidR="00EB6D25" w:rsidRPr="00EB6D25">
              <w:rPr>
                <w:sz w:val="24"/>
              </w:rPr>
              <w:t>.</w:t>
            </w:r>
            <w:r w:rsidR="00565B0F">
              <w:rPr>
                <w:sz w:val="24"/>
              </w:rPr>
              <w:t>3</w:t>
            </w:r>
            <w:r w:rsidR="00EB6D25" w:rsidRPr="00EB6D25">
              <w:rPr>
                <w:sz w:val="24"/>
              </w:rPr>
              <w:t>4</w:t>
            </w:r>
          </w:p>
        </w:tc>
      </w:tr>
      <w:tr w:rsidR="00B818DE" w14:paraId="23AB5B51" w14:textId="77777777" w:rsidTr="004A054B">
        <w:trPr>
          <w:trHeight w:val="392"/>
        </w:trPr>
        <w:tc>
          <w:tcPr>
            <w:tcW w:w="1962" w:type="dxa"/>
          </w:tcPr>
          <w:p w14:paraId="2B70BEBA" w14:textId="77777777" w:rsidR="00B818DE" w:rsidRDefault="00B818DE" w:rsidP="00B818DE">
            <w:pPr>
              <w:pStyle w:val="TableParagraph"/>
              <w:spacing w:before="96"/>
              <w:ind w:left="690" w:right="670"/>
              <w:jc w:val="center"/>
              <w:rPr>
                <w:sz w:val="24"/>
              </w:rPr>
            </w:pPr>
            <w:r>
              <w:rPr>
                <w:sz w:val="24"/>
              </w:rPr>
              <w:t>8150</w:t>
            </w:r>
          </w:p>
        </w:tc>
        <w:tc>
          <w:tcPr>
            <w:tcW w:w="5917" w:type="dxa"/>
          </w:tcPr>
          <w:p w14:paraId="1F51BF69" w14:textId="77777777" w:rsidR="00B818DE" w:rsidRDefault="00B818DE" w:rsidP="00B818DE">
            <w:pPr>
              <w:pStyle w:val="TableParagraph"/>
              <w:spacing w:before="96"/>
              <w:ind w:left="69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Recaudado</w:t>
            </w:r>
          </w:p>
        </w:tc>
        <w:tc>
          <w:tcPr>
            <w:tcW w:w="2779" w:type="dxa"/>
          </w:tcPr>
          <w:p w14:paraId="1E28F0D2" w14:textId="2C2237F6" w:rsidR="00B818DE" w:rsidRDefault="00565B0F" w:rsidP="00613D4B"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$123</w:t>
            </w:r>
            <w:r w:rsidR="00EB6D25" w:rsidRPr="00EB6D25">
              <w:rPr>
                <w:sz w:val="24"/>
              </w:rPr>
              <w:t>,</w:t>
            </w:r>
            <w:r>
              <w:rPr>
                <w:sz w:val="24"/>
              </w:rPr>
              <w:t>050</w:t>
            </w:r>
            <w:r w:rsidR="00EB6D25" w:rsidRPr="00EB6D25">
              <w:rPr>
                <w:sz w:val="24"/>
              </w:rPr>
              <w:t>,</w:t>
            </w:r>
            <w:r w:rsidR="00613D4B">
              <w:rPr>
                <w:sz w:val="24"/>
              </w:rPr>
              <w:t>337</w:t>
            </w:r>
            <w:r w:rsidR="00EB6D25" w:rsidRPr="00EB6D25">
              <w:rPr>
                <w:sz w:val="24"/>
              </w:rPr>
              <w:t>.0</w:t>
            </w:r>
            <w:r w:rsidR="00613D4B">
              <w:rPr>
                <w:sz w:val="24"/>
              </w:rPr>
              <w:t>0</w:t>
            </w:r>
          </w:p>
        </w:tc>
      </w:tr>
    </w:tbl>
    <w:p w14:paraId="197CB1EA" w14:textId="77777777" w:rsidR="005D568F" w:rsidRDefault="005D568F" w:rsidP="00BB1C26">
      <w:pPr>
        <w:ind w:left="120"/>
        <w:rPr>
          <w:rFonts w:ascii="Arial"/>
          <w:i/>
          <w:sz w:val="24"/>
        </w:rPr>
      </w:pPr>
    </w:p>
    <w:p w14:paraId="5FC20DA9" w14:textId="77777777" w:rsidR="00BB1C26" w:rsidRDefault="00BB1C26" w:rsidP="00BB1C26">
      <w:pPr>
        <w:ind w:left="120"/>
        <w:rPr>
          <w:rFonts w:ascii="Arial"/>
          <w:i/>
          <w:sz w:val="24"/>
        </w:rPr>
      </w:pPr>
      <w:r>
        <w:rPr>
          <w:rFonts w:ascii="Arial"/>
          <w:i/>
          <w:sz w:val="24"/>
        </w:rPr>
        <w:t>Cuentas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Egresos</w:t>
      </w:r>
    </w:p>
    <w:p w14:paraId="3292FA51" w14:textId="77777777" w:rsidR="00BB1C26" w:rsidRDefault="00BB1C26" w:rsidP="00BB1C26">
      <w:pPr>
        <w:pStyle w:val="Textoindependiente"/>
        <w:spacing w:before="3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5948"/>
        <w:gridCol w:w="2797"/>
      </w:tblGrid>
      <w:tr w:rsidR="00BB1C26" w14:paraId="7AC5E092" w14:textId="77777777" w:rsidTr="00A23FB0">
        <w:trPr>
          <w:trHeight w:val="467"/>
        </w:trPr>
        <w:tc>
          <w:tcPr>
            <w:tcW w:w="1973" w:type="dxa"/>
          </w:tcPr>
          <w:p w14:paraId="4B99BACF" w14:textId="77777777" w:rsidR="00BB1C26" w:rsidRDefault="00BB1C26" w:rsidP="00A23FB0">
            <w:pPr>
              <w:pStyle w:val="TableParagraph"/>
              <w:spacing w:before="129"/>
              <w:ind w:left="717"/>
              <w:rPr>
                <w:sz w:val="24"/>
              </w:rPr>
            </w:pPr>
            <w:r>
              <w:rPr>
                <w:sz w:val="24"/>
              </w:rPr>
              <w:t>8210</w:t>
            </w:r>
          </w:p>
        </w:tc>
        <w:tc>
          <w:tcPr>
            <w:tcW w:w="5948" w:type="dxa"/>
          </w:tcPr>
          <w:p w14:paraId="63A078AE" w14:textId="77777777" w:rsidR="00BB1C26" w:rsidRDefault="00BB1C26" w:rsidP="00A23FB0">
            <w:pPr>
              <w:pStyle w:val="TableParagraph"/>
              <w:spacing w:before="129"/>
              <w:ind w:left="69"/>
              <w:rPr>
                <w:sz w:val="24"/>
              </w:rPr>
            </w:pPr>
            <w:r>
              <w:rPr>
                <w:sz w:val="24"/>
              </w:rPr>
              <w:t>Presupuesto</w:t>
            </w:r>
            <w:r w:rsidRPr="00A23FB0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Pr="00A23FB0">
              <w:rPr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 w:rsidRPr="00A23FB0">
              <w:rPr>
                <w:sz w:val="24"/>
              </w:rPr>
              <w:t xml:space="preserve"> </w:t>
            </w:r>
            <w:r>
              <w:rPr>
                <w:sz w:val="24"/>
              </w:rPr>
              <w:t>Aprobado</w:t>
            </w:r>
          </w:p>
        </w:tc>
        <w:tc>
          <w:tcPr>
            <w:tcW w:w="2797" w:type="dxa"/>
          </w:tcPr>
          <w:p w14:paraId="1E42911E" w14:textId="33E01118" w:rsidR="00BB1C26" w:rsidRDefault="00BE08AE" w:rsidP="00A23FB0">
            <w:pPr>
              <w:pStyle w:val="TableParagraph"/>
              <w:spacing w:before="129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8B2AAE">
              <w:rPr>
                <w:sz w:val="24"/>
              </w:rPr>
              <w:t xml:space="preserve"> </w:t>
            </w:r>
            <w:r w:rsidR="00A23FB0">
              <w:rPr>
                <w:sz w:val="24"/>
              </w:rPr>
              <w:t xml:space="preserve"> </w:t>
            </w:r>
            <w:r>
              <w:rPr>
                <w:sz w:val="24"/>
              </w:rPr>
              <w:t>83,623,011.65</w:t>
            </w:r>
          </w:p>
        </w:tc>
      </w:tr>
      <w:tr w:rsidR="00BB1C26" w14:paraId="5B5995C2" w14:textId="77777777" w:rsidTr="004A054B">
        <w:trPr>
          <w:trHeight w:val="544"/>
        </w:trPr>
        <w:tc>
          <w:tcPr>
            <w:tcW w:w="1973" w:type="dxa"/>
          </w:tcPr>
          <w:p w14:paraId="1445357B" w14:textId="77777777" w:rsidR="00BB1C26" w:rsidRDefault="00BB1C26" w:rsidP="004A054B">
            <w:pPr>
              <w:pStyle w:val="TableParagraph"/>
              <w:spacing w:before="129"/>
              <w:ind w:left="717"/>
              <w:rPr>
                <w:sz w:val="24"/>
              </w:rPr>
            </w:pPr>
            <w:r>
              <w:rPr>
                <w:sz w:val="24"/>
              </w:rPr>
              <w:t>8220</w:t>
            </w:r>
          </w:p>
        </w:tc>
        <w:tc>
          <w:tcPr>
            <w:tcW w:w="5948" w:type="dxa"/>
          </w:tcPr>
          <w:p w14:paraId="3E216DA6" w14:textId="77777777" w:rsidR="00BB1C26" w:rsidRDefault="00BB1C26" w:rsidP="004A054B">
            <w:pPr>
              <w:pStyle w:val="TableParagraph"/>
              <w:spacing w:before="129"/>
              <w:ind w:left="69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Ejercer</w:t>
            </w:r>
          </w:p>
        </w:tc>
        <w:tc>
          <w:tcPr>
            <w:tcW w:w="2797" w:type="dxa"/>
          </w:tcPr>
          <w:p w14:paraId="23785B76" w14:textId="1094B492" w:rsidR="00BB1C26" w:rsidRDefault="007829A3" w:rsidP="00A23FB0">
            <w:pPr>
              <w:pStyle w:val="TableParagraph"/>
              <w:spacing w:before="129"/>
              <w:ind w:right="47"/>
              <w:jc w:val="right"/>
              <w:rPr>
                <w:sz w:val="24"/>
              </w:rPr>
            </w:pPr>
            <w:r w:rsidRPr="007829A3">
              <w:rPr>
                <w:sz w:val="24"/>
              </w:rPr>
              <w:t>$</w:t>
            </w:r>
            <w:r>
              <w:rPr>
                <w:sz w:val="24"/>
              </w:rPr>
              <w:t xml:space="preserve"> </w:t>
            </w:r>
            <w:r w:rsidR="00A23FB0">
              <w:rPr>
                <w:sz w:val="24"/>
              </w:rPr>
              <w:t xml:space="preserve">        65</w:t>
            </w:r>
            <w:r w:rsidR="00EB6D25" w:rsidRPr="00EB6D25">
              <w:rPr>
                <w:sz w:val="24"/>
              </w:rPr>
              <w:t>,</w:t>
            </w:r>
            <w:r w:rsidR="00A23FB0">
              <w:rPr>
                <w:sz w:val="24"/>
              </w:rPr>
              <w:t>232</w:t>
            </w:r>
            <w:r w:rsidR="00EB6D25" w:rsidRPr="00EB6D25">
              <w:rPr>
                <w:sz w:val="24"/>
              </w:rPr>
              <w:t>.0</w:t>
            </w:r>
            <w:r w:rsidR="00A23FB0">
              <w:rPr>
                <w:sz w:val="24"/>
              </w:rPr>
              <w:t>3</w:t>
            </w:r>
          </w:p>
        </w:tc>
      </w:tr>
      <w:tr w:rsidR="00BB1C26" w14:paraId="5D4D1CDF" w14:textId="77777777" w:rsidTr="004A054B">
        <w:trPr>
          <w:trHeight w:val="544"/>
        </w:trPr>
        <w:tc>
          <w:tcPr>
            <w:tcW w:w="1973" w:type="dxa"/>
          </w:tcPr>
          <w:p w14:paraId="16D30FCB" w14:textId="77777777" w:rsidR="00BB1C26" w:rsidRDefault="00BB1C26" w:rsidP="004A054B">
            <w:pPr>
              <w:pStyle w:val="TableParagraph"/>
              <w:spacing w:before="129"/>
              <w:ind w:left="717"/>
              <w:rPr>
                <w:sz w:val="24"/>
              </w:rPr>
            </w:pPr>
            <w:r>
              <w:rPr>
                <w:sz w:val="24"/>
              </w:rPr>
              <w:t>8230</w:t>
            </w:r>
          </w:p>
        </w:tc>
        <w:tc>
          <w:tcPr>
            <w:tcW w:w="5948" w:type="dxa"/>
          </w:tcPr>
          <w:p w14:paraId="3A1189D5" w14:textId="77777777" w:rsidR="00BB1C26" w:rsidRDefault="00BB1C26" w:rsidP="004A054B">
            <w:pPr>
              <w:pStyle w:val="TableParagraph"/>
              <w:spacing w:before="129"/>
              <w:ind w:left="69"/>
              <w:rPr>
                <w:sz w:val="24"/>
              </w:rPr>
            </w:pPr>
            <w:r>
              <w:rPr>
                <w:sz w:val="24"/>
              </w:rPr>
              <w:t>Modificaciones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Presupuesto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Aprobado</w:t>
            </w:r>
          </w:p>
        </w:tc>
        <w:tc>
          <w:tcPr>
            <w:tcW w:w="2797" w:type="dxa"/>
          </w:tcPr>
          <w:p w14:paraId="4DE174DD" w14:textId="5E1B928A" w:rsidR="00BB1C26" w:rsidRDefault="00EB6D25" w:rsidP="00CF4B93">
            <w:pPr>
              <w:pStyle w:val="TableParagraph"/>
              <w:spacing w:before="129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 </w:t>
            </w:r>
            <w:r w:rsidR="00A23FB0">
              <w:rPr>
                <w:sz w:val="24"/>
              </w:rPr>
              <w:t>47</w:t>
            </w:r>
            <w:r w:rsidR="00A23FB0" w:rsidRPr="00EB6D25">
              <w:rPr>
                <w:sz w:val="24"/>
              </w:rPr>
              <w:t>,</w:t>
            </w:r>
            <w:r w:rsidR="00A23FB0">
              <w:rPr>
                <w:sz w:val="24"/>
              </w:rPr>
              <w:t>839</w:t>
            </w:r>
            <w:r w:rsidR="00A23FB0" w:rsidRPr="00EB6D25">
              <w:rPr>
                <w:sz w:val="24"/>
              </w:rPr>
              <w:t>,</w:t>
            </w:r>
            <w:r w:rsidR="00A23FB0">
              <w:rPr>
                <w:sz w:val="24"/>
              </w:rPr>
              <w:t>964</w:t>
            </w:r>
            <w:r w:rsidR="00A23FB0" w:rsidRPr="00EB6D25">
              <w:rPr>
                <w:sz w:val="24"/>
              </w:rPr>
              <w:t>.</w:t>
            </w:r>
            <w:r w:rsidR="00A23FB0">
              <w:rPr>
                <w:sz w:val="24"/>
              </w:rPr>
              <w:t>69</w:t>
            </w:r>
          </w:p>
        </w:tc>
      </w:tr>
      <w:tr w:rsidR="00BB1C26" w14:paraId="28E46E76" w14:textId="77777777" w:rsidTr="004A054B">
        <w:trPr>
          <w:trHeight w:val="544"/>
        </w:trPr>
        <w:tc>
          <w:tcPr>
            <w:tcW w:w="1973" w:type="dxa"/>
          </w:tcPr>
          <w:p w14:paraId="72598800" w14:textId="77777777" w:rsidR="00BB1C26" w:rsidRDefault="00BB1C26" w:rsidP="004A054B">
            <w:pPr>
              <w:pStyle w:val="TableParagraph"/>
              <w:spacing w:before="130"/>
              <w:ind w:left="717"/>
              <w:rPr>
                <w:sz w:val="24"/>
              </w:rPr>
            </w:pPr>
            <w:r>
              <w:rPr>
                <w:sz w:val="24"/>
              </w:rPr>
              <w:t>8240</w:t>
            </w:r>
          </w:p>
        </w:tc>
        <w:tc>
          <w:tcPr>
            <w:tcW w:w="5948" w:type="dxa"/>
          </w:tcPr>
          <w:p w14:paraId="6FC364E7" w14:textId="77777777" w:rsidR="00BB1C26" w:rsidRDefault="00BB1C26" w:rsidP="004A054B">
            <w:pPr>
              <w:pStyle w:val="TableParagraph"/>
              <w:spacing w:before="130"/>
              <w:ind w:left="69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Comprometido</w:t>
            </w:r>
          </w:p>
        </w:tc>
        <w:tc>
          <w:tcPr>
            <w:tcW w:w="2797" w:type="dxa"/>
          </w:tcPr>
          <w:p w14:paraId="3602EA54" w14:textId="46DA2002" w:rsidR="00BB1C26" w:rsidRDefault="00A23FB0" w:rsidP="00A23FB0">
            <w:pPr>
              <w:pStyle w:val="TableParagraph"/>
              <w:spacing w:before="13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$13</w:t>
            </w:r>
            <w:r w:rsidR="00EB6D25" w:rsidRPr="00EB6D25">
              <w:rPr>
                <w:sz w:val="24"/>
              </w:rPr>
              <w:t>1,</w:t>
            </w:r>
            <w:r>
              <w:rPr>
                <w:sz w:val="24"/>
              </w:rPr>
              <w:t>397</w:t>
            </w:r>
            <w:r w:rsidR="00EB6D25" w:rsidRPr="00EB6D25">
              <w:rPr>
                <w:sz w:val="24"/>
              </w:rPr>
              <w:t>,</w:t>
            </w:r>
            <w:r>
              <w:rPr>
                <w:sz w:val="24"/>
              </w:rPr>
              <w:t>744</w:t>
            </w:r>
            <w:r w:rsidR="00EB6D25" w:rsidRPr="00EB6D25">
              <w:rPr>
                <w:sz w:val="24"/>
              </w:rPr>
              <w:t>.</w:t>
            </w:r>
            <w:r>
              <w:rPr>
                <w:sz w:val="24"/>
              </w:rPr>
              <w:t>31</w:t>
            </w:r>
          </w:p>
        </w:tc>
      </w:tr>
      <w:tr w:rsidR="00BB1C26" w14:paraId="150C88CE" w14:textId="77777777" w:rsidTr="004A054B">
        <w:trPr>
          <w:trHeight w:val="544"/>
        </w:trPr>
        <w:tc>
          <w:tcPr>
            <w:tcW w:w="1973" w:type="dxa"/>
          </w:tcPr>
          <w:p w14:paraId="5E6E6574" w14:textId="77777777" w:rsidR="00BB1C26" w:rsidRDefault="00BB1C26" w:rsidP="004A054B">
            <w:pPr>
              <w:pStyle w:val="TableParagraph"/>
              <w:spacing w:before="129"/>
              <w:ind w:left="717"/>
              <w:rPr>
                <w:sz w:val="24"/>
              </w:rPr>
            </w:pPr>
            <w:r>
              <w:rPr>
                <w:sz w:val="24"/>
              </w:rPr>
              <w:t>8250</w:t>
            </w:r>
          </w:p>
        </w:tc>
        <w:tc>
          <w:tcPr>
            <w:tcW w:w="5948" w:type="dxa"/>
          </w:tcPr>
          <w:p w14:paraId="4C370302" w14:textId="77777777" w:rsidR="00BB1C26" w:rsidRDefault="00BB1C26" w:rsidP="004A054B">
            <w:pPr>
              <w:pStyle w:val="TableParagraph"/>
              <w:spacing w:before="129"/>
              <w:ind w:left="69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Devengado</w:t>
            </w:r>
          </w:p>
        </w:tc>
        <w:tc>
          <w:tcPr>
            <w:tcW w:w="2797" w:type="dxa"/>
          </w:tcPr>
          <w:p w14:paraId="757B44D5" w14:textId="39F33BFB" w:rsidR="00BB1C26" w:rsidRDefault="00EB6D25" w:rsidP="00A23FB0">
            <w:pPr>
              <w:pStyle w:val="TableParagraph"/>
              <w:spacing w:before="129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23FB0">
              <w:rPr>
                <w:sz w:val="24"/>
              </w:rPr>
              <w:t>$13</w:t>
            </w:r>
            <w:r w:rsidRPr="00EB6D25">
              <w:rPr>
                <w:sz w:val="24"/>
              </w:rPr>
              <w:t>1,</w:t>
            </w:r>
            <w:r w:rsidR="00A23FB0">
              <w:rPr>
                <w:sz w:val="24"/>
              </w:rPr>
              <w:t>359</w:t>
            </w:r>
            <w:r w:rsidRPr="00EB6D25">
              <w:rPr>
                <w:sz w:val="24"/>
              </w:rPr>
              <w:t>,</w:t>
            </w:r>
            <w:r w:rsidR="00A23FB0">
              <w:rPr>
                <w:sz w:val="24"/>
              </w:rPr>
              <w:t>330</w:t>
            </w:r>
            <w:r w:rsidRPr="00EB6D25">
              <w:rPr>
                <w:sz w:val="24"/>
              </w:rPr>
              <w:t>.</w:t>
            </w:r>
            <w:r w:rsidR="00A23FB0">
              <w:rPr>
                <w:sz w:val="24"/>
              </w:rPr>
              <w:t>11</w:t>
            </w:r>
          </w:p>
        </w:tc>
      </w:tr>
      <w:tr w:rsidR="00BB1C26" w14:paraId="3D441A5F" w14:textId="77777777" w:rsidTr="004A054B">
        <w:trPr>
          <w:trHeight w:val="291"/>
        </w:trPr>
        <w:tc>
          <w:tcPr>
            <w:tcW w:w="1973" w:type="dxa"/>
          </w:tcPr>
          <w:p w14:paraId="1CE91031" w14:textId="77777777" w:rsidR="00BB1C26" w:rsidRDefault="00BB1C26" w:rsidP="004A054B">
            <w:pPr>
              <w:pStyle w:val="TableParagraph"/>
              <w:spacing w:before="5" w:line="267" w:lineRule="exact"/>
              <w:ind w:left="717"/>
              <w:rPr>
                <w:sz w:val="24"/>
              </w:rPr>
            </w:pPr>
            <w:r>
              <w:rPr>
                <w:sz w:val="24"/>
              </w:rPr>
              <w:t>8260</w:t>
            </w:r>
          </w:p>
        </w:tc>
        <w:tc>
          <w:tcPr>
            <w:tcW w:w="5948" w:type="dxa"/>
          </w:tcPr>
          <w:p w14:paraId="341EFAF9" w14:textId="77777777" w:rsidR="00BB1C26" w:rsidRDefault="00BB1C26" w:rsidP="004A054B">
            <w:pPr>
              <w:pStyle w:val="TableParagraph"/>
              <w:spacing w:before="5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Ejercido</w:t>
            </w:r>
          </w:p>
        </w:tc>
        <w:tc>
          <w:tcPr>
            <w:tcW w:w="2797" w:type="dxa"/>
          </w:tcPr>
          <w:p w14:paraId="238EEDC3" w14:textId="37F0F275" w:rsidR="00BB1C26" w:rsidRDefault="001C5283" w:rsidP="008B2AAE">
            <w:pPr>
              <w:pStyle w:val="TableParagraph"/>
              <w:spacing w:before="129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EB6D25" w:rsidRPr="00EB6D25">
              <w:rPr>
                <w:sz w:val="24"/>
              </w:rPr>
              <w:t>$</w:t>
            </w:r>
            <w:r w:rsidR="00A23FB0" w:rsidRPr="00A23FB0">
              <w:rPr>
                <w:sz w:val="24"/>
              </w:rPr>
              <w:t>124,755,572.31</w:t>
            </w:r>
          </w:p>
        </w:tc>
      </w:tr>
      <w:tr w:rsidR="00BB1C26" w14:paraId="34326342" w14:textId="77777777" w:rsidTr="004A054B">
        <w:trPr>
          <w:trHeight w:val="291"/>
        </w:trPr>
        <w:tc>
          <w:tcPr>
            <w:tcW w:w="1973" w:type="dxa"/>
          </w:tcPr>
          <w:p w14:paraId="78B481C1" w14:textId="77777777" w:rsidR="00BB1C26" w:rsidRDefault="00BB1C26" w:rsidP="004A054B">
            <w:pPr>
              <w:pStyle w:val="TableParagraph"/>
              <w:spacing w:before="5" w:line="267" w:lineRule="exact"/>
              <w:ind w:left="717"/>
              <w:rPr>
                <w:sz w:val="24"/>
              </w:rPr>
            </w:pPr>
            <w:r>
              <w:rPr>
                <w:sz w:val="24"/>
              </w:rPr>
              <w:t>8270</w:t>
            </w:r>
          </w:p>
        </w:tc>
        <w:tc>
          <w:tcPr>
            <w:tcW w:w="5948" w:type="dxa"/>
          </w:tcPr>
          <w:p w14:paraId="3FE2C1C0" w14:textId="77777777" w:rsidR="00BB1C26" w:rsidRDefault="00BB1C26" w:rsidP="004A054B">
            <w:pPr>
              <w:pStyle w:val="TableParagraph"/>
              <w:spacing w:before="5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Egresos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Pagado</w:t>
            </w:r>
          </w:p>
        </w:tc>
        <w:tc>
          <w:tcPr>
            <w:tcW w:w="2797" w:type="dxa"/>
          </w:tcPr>
          <w:p w14:paraId="792FA74E" w14:textId="4A6DB272" w:rsidR="00BB1C26" w:rsidRDefault="00EB6D25" w:rsidP="00A23FB0">
            <w:pPr>
              <w:pStyle w:val="TableParagraph"/>
              <w:spacing w:before="129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EB6D25">
              <w:rPr>
                <w:sz w:val="24"/>
              </w:rPr>
              <w:t>$</w:t>
            </w:r>
            <w:r w:rsidR="00A23FB0">
              <w:rPr>
                <w:sz w:val="24"/>
              </w:rPr>
              <w:t>124</w:t>
            </w:r>
            <w:r w:rsidRPr="00EB6D25">
              <w:rPr>
                <w:sz w:val="24"/>
              </w:rPr>
              <w:t>,</w:t>
            </w:r>
            <w:r w:rsidR="00A23FB0">
              <w:rPr>
                <w:sz w:val="24"/>
              </w:rPr>
              <w:t>755</w:t>
            </w:r>
            <w:r w:rsidRPr="00EB6D25">
              <w:rPr>
                <w:sz w:val="24"/>
              </w:rPr>
              <w:t>,</w:t>
            </w:r>
            <w:r w:rsidR="00A23FB0">
              <w:rPr>
                <w:sz w:val="24"/>
              </w:rPr>
              <w:t>572</w:t>
            </w:r>
            <w:r w:rsidRPr="00EB6D25">
              <w:rPr>
                <w:sz w:val="24"/>
              </w:rPr>
              <w:t>.</w:t>
            </w:r>
            <w:r w:rsidR="00A23FB0">
              <w:rPr>
                <w:sz w:val="24"/>
              </w:rPr>
              <w:t>31</w:t>
            </w:r>
          </w:p>
        </w:tc>
      </w:tr>
    </w:tbl>
    <w:p w14:paraId="0C16A1A3" w14:textId="77777777" w:rsidR="00BB1C26" w:rsidRDefault="00BB1C26" w:rsidP="00BB1C26">
      <w:pPr>
        <w:pStyle w:val="Textoindependiente"/>
        <w:rPr>
          <w:rFonts w:ascii="Arial"/>
          <w:i/>
          <w:sz w:val="23"/>
        </w:rPr>
      </w:pPr>
    </w:p>
    <w:p w14:paraId="5B43A8B4" w14:textId="77777777" w:rsidR="00BB1C26" w:rsidRDefault="00BB1C26" w:rsidP="00BB1C26">
      <w:pPr>
        <w:spacing w:before="2"/>
        <w:ind w:right="117"/>
        <w:jc w:val="right"/>
        <w:rPr>
          <w:sz w:val="16"/>
        </w:rPr>
      </w:pPr>
    </w:p>
    <w:p w14:paraId="4DABEDF6" w14:textId="77777777" w:rsidR="00BB1C26" w:rsidRDefault="00BB1C26" w:rsidP="00BB1C26">
      <w:pPr>
        <w:jc w:val="right"/>
        <w:rPr>
          <w:sz w:val="16"/>
        </w:rPr>
        <w:sectPr w:rsidR="00BB1C26" w:rsidSect="00C46D08">
          <w:pgSz w:w="12240" w:h="15840"/>
          <w:pgMar w:top="740" w:right="140" w:bottom="280" w:left="960" w:header="720" w:footer="720" w:gutter="0"/>
          <w:cols w:space="720"/>
        </w:sectPr>
      </w:pPr>
    </w:p>
    <w:p w14:paraId="1B66A5DE" w14:textId="77777777" w:rsidR="00BB1C26" w:rsidRDefault="00BB1C26" w:rsidP="00BB1C26">
      <w:pPr>
        <w:pStyle w:val="Ttulo2"/>
        <w:numPr>
          <w:ilvl w:val="0"/>
          <w:numId w:val="4"/>
        </w:numPr>
        <w:tabs>
          <w:tab w:val="left" w:pos="829"/>
        </w:tabs>
        <w:spacing w:before="92"/>
        <w:ind w:hanging="349"/>
      </w:pPr>
      <w:r>
        <w:lastRenderedPageBreak/>
        <w:t>NOTAS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ADMINISTRATIVA</w:t>
      </w:r>
    </w:p>
    <w:p w14:paraId="4BF5EE72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p w14:paraId="34C9591E" w14:textId="77777777" w:rsidR="00BB1C26" w:rsidRDefault="00BB1C26" w:rsidP="00BB1C26">
      <w:pPr>
        <w:pStyle w:val="Textoindependiente"/>
        <w:rPr>
          <w:rFonts w:ascii="Arial"/>
          <w:b/>
          <w:sz w:val="22"/>
        </w:rPr>
      </w:pPr>
    </w:p>
    <w:p w14:paraId="2B6C953D" w14:textId="77777777" w:rsidR="00BB1C26" w:rsidRDefault="00BB1C26" w:rsidP="00BB1C26">
      <w:pPr>
        <w:pStyle w:val="Ttulo3"/>
        <w:numPr>
          <w:ilvl w:val="1"/>
          <w:numId w:val="4"/>
        </w:numPr>
        <w:tabs>
          <w:tab w:val="left" w:pos="1537"/>
        </w:tabs>
        <w:spacing w:before="1"/>
        <w:ind w:hanging="277"/>
      </w:pPr>
      <w:r>
        <w:t>Introducción</w:t>
      </w:r>
    </w:p>
    <w:p w14:paraId="7FA6079E" w14:textId="77777777" w:rsidR="00BB1C26" w:rsidRDefault="00BB1C26" w:rsidP="00BB1C26">
      <w:pPr>
        <w:pStyle w:val="Textoindependiente"/>
        <w:spacing w:before="9"/>
        <w:rPr>
          <w:rFonts w:ascii="Arial"/>
          <w:b/>
          <w:i/>
          <w:sz w:val="23"/>
        </w:rPr>
      </w:pPr>
    </w:p>
    <w:p w14:paraId="1F7F3D06" w14:textId="77777777" w:rsidR="00BB1C26" w:rsidRDefault="00BB1C26" w:rsidP="00BB1C26">
      <w:pPr>
        <w:pStyle w:val="Textoindependiente"/>
        <w:ind w:left="120" w:right="935"/>
        <w:jc w:val="both"/>
      </w:pPr>
      <w:r>
        <w:t>Los Estados Financieros de los entes económicos públicos, sirven para proveer información</w:t>
      </w:r>
      <w:r>
        <w:rPr>
          <w:spacing w:val="1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misma, al</w:t>
      </w:r>
      <w:r>
        <w:rPr>
          <w:spacing w:val="-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general.</w:t>
      </w:r>
    </w:p>
    <w:p w14:paraId="6F54D622" w14:textId="77777777" w:rsidR="00BB1C26" w:rsidRDefault="00BB1C26" w:rsidP="00BB1C26">
      <w:pPr>
        <w:pStyle w:val="Textoindependiente"/>
        <w:rPr>
          <w:sz w:val="26"/>
        </w:rPr>
      </w:pPr>
    </w:p>
    <w:p w14:paraId="24A7D715" w14:textId="77777777" w:rsidR="00BB1C26" w:rsidRDefault="00BB1C26" w:rsidP="00BB1C26">
      <w:pPr>
        <w:pStyle w:val="Textoindependiente"/>
        <w:spacing w:before="1"/>
        <w:rPr>
          <w:sz w:val="22"/>
        </w:rPr>
      </w:pPr>
    </w:p>
    <w:p w14:paraId="55F2F680" w14:textId="77777777" w:rsidR="00BB1C26" w:rsidRDefault="00BB1C26" w:rsidP="00BB1C26">
      <w:pPr>
        <w:pStyle w:val="Textoindependiente"/>
        <w:ind w:left="120" w:right="932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revelación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influyeron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considerados en la elaboración de los estados financieros para la mayor comprensión de los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 particularidades.</w:t>
      </w:r>
    </w:p>
    <w:p w14:paraId="64E77D57" w14:textId="77777777" w:rsidR="00BB1C26" w:rsidRDefault="00BB1C26" w:rsidP="00BB1C26">
      <w:pPr>
        <w:pStyle w:val="Textoindependiente"/>
        <w:rPr>
          <w:sz w:val="26"/>
        </w:rPr>
      </w:pPr>
    </w:p>
    <w:p w14:paraId="1FC06194" w14:textId="77777777" w:rsidR="00BB1C26" w:rsidRDefault="00BB1C26" w:rsidP="00BB1C26">
      <w:pPr>
        <w:pStyle w:val="Textoindependiente"/>
        <w:rPr>
          <w:sz w:val="22"/>
        </w:rPr>
      </w:pPr>
    </w:p>
    <w:p w14:paraId="326C1E9E" w14:textId="77777777" w:rsidR="00BB1C26" w:rsidRDefault="00BB1C26" w:rsidP="00BB1C26">
      <w:pPr>
        <w:pStyle w:val="Textoindependiente"/>
        <w:ind w:left="120" w:right="938"/>
        <w:jc w:val="both"/>
      </w:pPr>
      <w:r>
        <w:t>De esta manera, se informa y explica la respuesta del gobierno a las condiciones relacionadas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financiera de</w:t>
      </w:r>
      <w:r>
        <w:rPr>
          <w:spacing w:val="1"/>
        </w:rPr>
        <w:t xml:space="preserve"> </w:t>
      </w:r>
      <w:r>
        <w:t>cada 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gestión;</w:t>
      </w:r>
      <w:r>
        <w:rPr>
          <w:spacing w:val="1"/>
        </w:rPr>
        <w:t xml:space="preserve"> </w:t>
      </w:r>
      <w:r>
        <w:t>además, de exponer aquellas</w:t>
      </w:r>
      <w:r>
        <w:rPr>
          <w:spacing w:val="1"/>
        </w:rPr>
        <w:t xml:space="preserve"> </w:t>
      </w:r>
      <w:r>
        <w:t>políticas que</w:t>
      </w:r>
      <w:r>
        <w:rPr>
          <w:spacing w:val="-1"/>
        </w:rPr>
        <w:t xml:space="preserve"> </w:t>
      </w:r>
      <w:r>
        <w:t>podrían afectar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en periodos</w:t>
      </w:r>
      <w:r>
        <w:rPr>
          <w:spacing w:val="3"/>
        </w:rPr>
        <w:t xml:space="preserve"> </w:t>
      </w:r>
      <w:r>
        <w:t>posteriores.</w:t>
      </w:r>
    </w:p>
    <w:p w14:paraId="78DF618C" w14:textId="77777777" w:rsidR="00BB1C26" w:rsidRDefault="00BB1C26" w:rsidP="00BB1C26">
      <w:pPr>
        <w:pStyle w:val="Textoindependiente"/>
        <w:rPr>
          <w:sz w:val="26"/>
        </w:rPr>
      </w:pPr>
    </w:p>
    <w:p w14:paraId="2CAE2302" w14:textId="77777777" w:rsidR="00BB1C26" w:rsidRDefault="00BB1C26" w:rsidP="00BB1C26">
      <w:pPr>
        <w:pStyle w:val="Textoindependiente"/>
        <w:spacing w:before="10"/>
        <w:rPr>
          <w:sz w:val="21"/>
        </w:rPr>
      </w:pPr>
    </w:p>
    <w:p w14:paraId="2F81D3FA" w14:textId="77777777" w:rsidR="00BB1C26" w:rsidRDefault="00BB1C26" w:rsidP="00BB1C26">
      <w:pPr>
        <w:pStyle w:val="Ttulo3"/>
        <w:numPr>
          <w:ilvl w:val="1"/>
          <w:numId w:val="4"/>
        </w:numPr>
        <w:tabs>
          <w:tab w:val="left" w:pos="1537"/>
        </w:tabs>
        <w:ind w:hanging="277"/>
      </w:pPr>
      <w:r>
        <w:t>Panorama</w:t>
      </w:r>
      <w:r>
        <w:rPr>
          <w:spacing w:val="-4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y Financiero</w:t>
      </w:r>
    </w:p>
    <w:p w14:paraId="22ADE5E7" w14:textId="77777777" w:rsidR="00BB1C26" w:rsidRDefault="00BB1C26" w:rsidP="00BB1C26">
      <w:pPr>
        <w:pStyle w:val="Textoindependiente"/>
        <w:spacing w:before="10"/>
        <w:rPr>
          <w:rFonts w:ascii="Arial"/>
          <w:b/>
          <w:i/>
          <w:sz w:val="23"/>
        </w:rPr>
      </w:pPr>
    </w:p>
    <w:p w14:paraId="04599EB8" w14:textId="77777777" w:rsidR="00BB1C26" w:rsidRDefault="00BB1C26" w:rsidP="00BB1C26">
      <w:pPr>
        <w:pStyle w:val="Textoindependiente"/>
        <w:spacing w:before="1"/>
        <w:rPr>
          <w:sz w:val="26"/>
        </w:rPr>
      </w:pPr>
    </w:p>
    <w:p w14:paraId="7D2ABD7A" w14:textId="4744101C" w:rsidR="00BB1C26" w:rsidRDefault="00FE6EEC" w:rsidP="00BB1C26">
      <w:pPr>
        <w:pStyle w:val="Textoindependiente"/>
        <w:ind w:left="120" w:right="934"/>
        <w:jc w:val="both"/>
      </w:pPr>
      <w:r>
        <w:t xml:space="preserve">El ingreso recaudado al mes de </w:t>
      </w:r>
      <w:proofErr w:type="gramStart"/>
      <w:r w:rsidR="0007758D">
        <w:t>Diciembre</w:t>
      </w:r>
      <w:proofErr w:type="gramEnd"/>
      <w:r>
        <w:t xml:space="preserve"> 2023, respecto a los meses anteriores del ejercicio fiscal 2022 fue en aumento, mismos que fueron aplicados a la operación y</w:t>
      </w:r>
      <w:r>
        <w:rPr>
          <w:spacing w:val="1"/>
        </w:rPr>
        <w:t xml:space="preserve"> </w:t>
      </w:r>
      <w:r>
        <w:t>funcionamiento</w:t>
      </w:r>
      <w:r>
        <w:rPr>
          <w:spacing w:val="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Comisión,</w:t>
      </w:r>
      <w:r>
        <w:rPr>
          <w:spacing w:val="1"/>
        </w:rPr>
        <w:t xml:space="preserve"> </w:t>
      </w:r>
      <w:r>
        <w:t>logrando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los objetivos</w:t>
      </w:r>
      <w:r>
        <w:rPr>
          <w:spacing w:val="-1"/>
        </w:rPr>
        <w:t xml:space="preserve"> </w:t>
      </w:r>
      <w:r>
        <w:t>planeados</w:t>
      </w:r>
      <w:r w:rsidR="00BB1C26">
        <w:t>.</w:t>
      </w:r>
    </w:p>
    <w:p w14:paraId="6BB3D9D8" w14:textId="77777777" w:rsidR="00BB1C26" w:rsidRDefault="00BB1C26" w:rsidP="00BB1C26">
      <w:pPr>
        <w:pStyle w:val="Textoindependiente"/>
        <w:rPr>
          <w:sz w:val="26"/>
        </w:rPr>
      </w:pPr>
    </w:p>
    <w:p w14:paraId="6DB91C4A" w14:textId="77777777" w:rsidR="00BB1C26" w:rsidRDefault="00BB1C26" w:rsidP="00BB1C26">
      <w:pPr>
        <w:pStyle w:val="Textoindependiente"/>
        <w:spacing w:before="1"/>
        <w:rPr>
          <w:sz w:val="22"/>
        </w:rPr>
      </w:pPr>
    </w:p>
    <w:p w14:paraId="717F4794" w14:textId="77777777" w:rsidR="00BB1C26" w:rsidRDefault="00BB1C26" w:rsidP="00BB1C26">
      <w:pPr>
        <w:pStyle w:val="Ttulo3"/>
        <w:numPr>
          <w:ilvl w:val="1"/>
          <w:numId w:val="4"/>
        </w:numPr>
        <w:tabs>
          <w:tab w:val="left" w:pos="1537"/>
        </w:tabs>
        <w:ind w:hanging="277"/>
      </w:pPr>
      <w:r>
        <w:t>Autorización</w:t>
      </w:r>
      <w:r>
        <w:rPr>
          <w:spacing w:val="-2"/>
        </w:rPr>
        <w:t xml:space="preserve"> </w:t>
      </w:r>
      <w:r>
        <w:t>e Historia</w:t>
      </w:r>
    </w:p>
    <w:p w14:paraId="3AE9ECFB" w14:textId="77777777" w:rsidR="00BB1C26" w:rsidRDefault="00BB1C26" w:rsidP="00BB1C26">
      <w:pPr>
        <w:pStyle w:val="Textoindependiente"/>
        <w:spacing w:before="9"/>
        <w:rPr>
          <w:rFonts w:ascii="Arial"/>
          <w:b/>
          <w:i/>
          <w:sz w:val="23"/>
        </w:rPr>
      </w:pPr>
    </w:p>
    <w:p w14:paraId="3B352889" w14:textId="77777777" w:rsidR="00BB1C26" w:rsidRDefault="00BB1C26" w:rsidP="00BB1C26">
      <w:pPr>
        <w:pStyle w:val="Textoindependiente"/>
        <w:ind w:left="120" w:right="938"/>
        <w:jc w:val="both"/>
      </w:pPr>
      <w:r>
        <w:t>El 10 de noviembre de 1980, se publicó en el Periódico Oficial del Gobierno Constitucional del</w:t>
      </w:r>
      <w:r>
        <w:rPr>
          <w:spacing w:val="1"/>
        </w:rPr>
        <w:t xml:space="preserve"> </w:t>
      </w:r>
      <w:r>
        <w:t>Estado de Michoacán de Ocampo, el Decreto por el que se creó al Instituto Michoacano del</w:t>
      </w:r>
      <w:r>
        <w:rPr>
          <w:spacing w:val="1"/>
        </w:rPr>
        <w:t xml:space="preserve"> </w:t>
      </w:r>
      <w:r>
        <w:t>Deporte, como un organismo público descentralizado de la Administración Pública Estatal, el</w:t>
      </w:r>
      <w:r>
        <w:rPr>
          <w:spacing w:val="1"/>
        </w:rPr>
        <w:t xml:space="preserve"> </w:t>
      </w:r>
      <w:r>
        <w:t>cual se encargó de fomentar y difundir la práctica deportiva en los distintos sectores de la</w:t>
      </w:r>
      <w:r>
        <w:rPr>
          <w:spacing w:val="1"/>
        </w:rPr>
        <w:t xml:space="preserve"> </w:t>
      </w:r>
      <w:r>
        <w:t>población. Con la publicación en el Periódico Oficial del Gobierno Constitucional del Estado de</w:t>
      </w:r>
      <w:r>
        <w:rPr>
          <w:spacing w:val="-64"/>
        </w:rPr>
        <w:t xml:space="preserve"> </w:t>
      </w:r>
      <w:r>
        <w:t>Michoacán de Ocampo de las modificaciones al Decreto de creación del Instituto Michoacano</w:t>
      </w:r>
      <w:r>
        <w:rPr>
          <w:spacing w:val="1"/>
        </w:rPr>
        <w:t xml:space="preserve"> </w:t>
      </w:r>
      <w:r>
        <w:t>del Deporte, el día 23 de febrero de 1989, se creó el Instituto Michoacano de la Juventud y el</w:t>
      </w:r>
      <w:r>
        <w:rPr>
          <w:spacing w:val="1"/>
        </w:rPr>
        <w:t xml:space="preserve"> </w:t>
      </w:r>
      <w:r>
        <w:t>Deporte, adicionando atribuciones referentes al desarrollo integral de la juventud. Con la</w:t>
      </w:r>
      <w:r>
        <w:rPr>
          <w:spacing w:val="1"/>
        </w:rPr>
        <w:t xml:space="preserve"> </w:t>
      </w:r>
      <w:r>
        <w:t>expedición de la Ley del Deporte del Estado de Michoacán de Ocampo, publicada en el</w:t>
      </w:r>
      <w:r>
        <w:rPr>
          <w:spacing w:val="1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Michoacán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Ocampo,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fecha</w:t>
      </w:r>
    </w:p>
    <w:p w14:paraId="0160D0F6" w14:textId="77777777" w:rsidR="00BB1C26" w:rsidRDefault="00BB1C26" w:rsidP="00BB1C26">
      <w:pPr>
        <w:pStyle w:val="Textoindependiente"/>
        <w:spacing w:before="7"/>
      </w:pPr>
    </w:p>
    <w:p w14:paraId="7A3D21E4" w14:textId="77777777" w:rsidR="00BB1C26" w:rsidRDefault="00BB1C26" w:rsidP="00BB1C26">
      <w:pPr>
        <w:pStyle w:val="Textoindependiente"/>
        <w:rPr>
          <w:sz w:val="20"/>
        </w:rPr>
      </w:pPr>
    </w:p>
    <w:p w14:paraId="164A0E56" w14:textId="77777777" w:rsidR="00BB1C26" w:rsidRDefault="00BB1C26" w:rsidP="00BB1C26">
      <w:pPr>
        <w:pStyle w:val="Textoindependiente"/>
        <w:rPr>
          <w:sz w:val="20"/>
        </w:rPr>
      </w:pPr>
    </w:p>
    <w:p w14:paraId="3214A47A" w14:textId="77777777" w:rsidR="00BB1C26" w:rsidRDefault="00BB1C26" w:rsidP="00BB1C26">
      <w:pPr>
        <w:pStyle w:val="Textoindependiente"/>
        <w:rPr>
          <w:sz w:val="20"/>
        </w:rPr>
      </w:pPr>
    </w:p>
    <w:p w14:paraId="5CF6AEBD" w14:textId="77777777" w:rsidR="00BB1C26" w:rsidRDefault="00BB1C26" w:rsidP="00BB1C26">
      <w:pPr>
        <w:pStyle w:val="Textoindependiente"/>
        <w:rPr>
          <w:sz w:val="20"/>
        </w:rPr>
      </w:pPr>
    </w:p>
    <w:p w14:paraId="7E9A815E" w14:textId="77777777" w:rsidR="00BB1C26" w:rsidRDefault="00BB1C26" w:rsidP="00BB1C26">
      <w:pPr>
        <w:pStyle w:val="Textoindependiente"/>
        <w:rPr>
          <w:sz w:val="20"/>
        </w:rPr>
      </w:pPr>
    </w:p>
    <w:p w14:paraId="0861E4E5" w14:textId="77777777" w:rsidR="00BB1C26" w:rsidRDefault="00BB1C26" w:rsidP="00BB1C26">
      <w:pPr>
        <w:pStyle w:val="Textoindependiente"/>
        <w:rPr>
          <w:sz w:val="20"/>
        </w:rPr>
      </w:pPr>
    </w:p>
    <w:p w14:paraId="2E96CE7A" w14:textId="77777777" w:rsidR="00BB1C26" w:rsidRDefault="00BB1C26" w:rsidP="00BB1C26">
      <w:pPr>
        <w:pStyle w:val="Textoindependiente"/>
        <w:rPr>
          <w:sz w:val="20"/>
        </w:rPr>
      </w:pPr>
    </w:p>
    <w:p w14:paraId="6A7BFB61" w14:textId="77777777" w:rsidR="00BB1C26" w:rsidRDefault="00BB1C26" w:rsidP="00BB1C26">
      <w:pPr>
        <w:pStyle w:val="Textoindependiente"/>
        <w:rPr>
          <w:sz w:val="20"/>
        </w:rPr>
      </w:pPr>
    </w:p>
    <w:p w14:paraId="3167A902" w14:textId="77777777" w:rsidR="00BB1C26" w:rsidRDefault="00BB1C26" w:rsidP="00BB1C26">
      <w:pPr>
        <w:pStyle w:val="Textoindependiente"/>
        <w:rPr>
          <w:sz w:val="20"/>
        </w:rPr>
      </w:pPr>
    </w:p>
    <w:p w14:paraId="70CB735C" w14:textId="77777777" w:rsidR="00BB1C26" w:rsidRDefault="00BB1C26" w:rsidP="00BB1C26">
      <w:pPr>
        <w:pStyle w:val="Textoindependiente"/>
        <w:rPr>
          <w:sz w:val="20"/>
        </w:rPr>
      </w:pPr>
    </w:p>
    <w:p w14:paraId="4815951F" w14:textId="77777777" w:rsidR="00BB1C26" w:rsidRDefault="00BB1C26" w:rsidP="00BB1C26">
      <w:pPr>
        <w:pStyle w:val="Textoindependiente"/>
        <w:rPr>
          <w:sz w:val="20"/>
        </w:rPr>
      </w:pPr>
    </w:p>
    <w:p w14:paraId="7F06941C" w14:textId="77777777" w:rsidR="00BB1C26" w:rsidRDefault="00BB1C26" w:rsidP="00BB1C26">
      <w:pPr>
        <w:pStyle w:val="Textoindependiente"/>
        <w:rPr>
          <w:sz w:val="20"/>
        </w:rPr>
      </w:pPr>
    </w:p>
    <w:p w14:paraId="3A6CEBCF" w14:textId="77777777" w:rsidR="00BB1C26" w:rsidRDefault="00BB1C26" w:rsidP="00BB1C26">
      <w:pPr>
        <w:pStyle w:val="Textoindependiente"/>
        <w:spacing w:before="2"/>
        <w:rPr>
          <w:sz w:val="19"/>
        </w:rPr>
      </w:pPr>
    </w:p>
    <w:p w14:paraId="7F9F44EE" w14:textId="77777777" w:rsidR="00BB1C26" w:rsidRDefault="00BB1C26" w:rsidP="00BB1C26">
      <w:pPr>
        <w:jc w:val="right"/>
        <w:rPr>
          <w:sz w:val="16"/>
        </w:rPr>
      </w:pPr>
    </w:p>
    <w:p w14:paraId="1C244B69" w14:textId="25DBB456" w:rsidR="00BB1C26" w:rsidRDefault="00BB1C26" w:rsidP="00BB1C26">
      <w:pPr>
        <w:pStyle w:val="Textoindependiente"/>
        <w:spacing w:before="93"/>
        <w:ind w:left="120" w:right="935"/>
        <w:jc w:val="both"/>
      </w:pPr>
      <w:r>
        <w:t xml:space="preserve">18 de </w:t>
      </w:r>
      <w:r w:rsidR="007829A3">
        <w:t>agosto</w:t>
      </w:r>
      <w:r>
        <w:t xml:space="preserve"> de 1997, se faculta al Instituto Michoacano del Deporte, a atender todo lo</w:t>
      </w:r>
      <w:r>
        <w:rPr>
          <w:spacing w:val="1"/>
        </w:rPr>
        <w:t xml:space="preserve"> </w:t>
      </w:r>
      <w:r>
        <w:t>relacionado en materia deportiva. Posteriormente, mediante la Ley de Cultura Física y Deporte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Michoacán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Ocampo,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Constitucional del Estado de Michoacán de Ocampo, de fecha</w:t>
      </w:r>
      <w:r>
        <w:rPr>
          <w:spacing w:val="66"/>
        </w:rPr>
        <w:t xml:space="preserve"> </w:t>
      </w:r>
      <w:r>
        <w:rPr>
          <w:rFonts w:ascii="Arial" w:hAnsi="Arial"/>
          <w:b/>
        </w:rPr>
        <w:t>16 de febrero de 2004, 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crea la Comisión Estatal de Cultura Física y Deporte</w:t>
      </w:r>
      <w:r>
        <w:t>, asignándole atribuciones que le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 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cultura física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con una</w:t>
      </w:r>
      <w:r>
        <w:rPr>
          <w:spacing w:val="1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 respuesta mayor.</w:t>
      </w:r>
    </w:p>
    <w:p w14:paraId="376DB2D1" w14:textId="77777777" w:rsidR="00BB1C26" w:rsidRDefault="00BB1C26" w:rsidP="00BB1C26">
      <w:pPr>
        <w:pStyle w:val="Textoindependiente"/>
        <w:rPr>
          <w:sz w:val="26"/>
        </w:rPr>
      </w:pPr>
    </w:p>
    <w:p w14:paraId="0671D432" w14:textId="77777777" w:rsidR="00BB1C26" w:rsidRDefault="00BB1C26" w:rsidP="00BB1C26">
      <w:pPr>
        <w:pStyle w:val="Textoindependiente"/>
        <w:spacing w:before="1"/>
        <w:rPr>
          <w:sz w:val="22"/>
        </w:rPr>
      </w:pPr>
    </w:p>
    <w:p w14:paraId="57E63497" w14:textId="77777777" w:rsidR="00BB1C26" w:rsidRDefault="00BB1C26" w:rsidP="00BB1C26">
      <w:pPr>
        <w:pStyle w:val="Ttulo3"/>
        <w:numPr>
          <w:ilvl w:val="0"/>
          <w:numId w:val="1"/>
        </w:numPr>
        <w:tabs>
          <w:tab w:val="left" w:pos="1537"/>
        </w:tabs>
        <w:ind w:hanging="277"/>
      </w:pPr>
      <w:r>
        <w:t>Organización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Social</w:t>
      </w:r>
    </w:p>
    <w:p w14:paraId="357C6810" w14:textId="77777777" w:rsidR="00BB1C26" w:rsidRDefault="00BB1C26" w:rsidP="00BB1C26">
      <w:pPr>
        <w:pStyle w:val="Textoindependiente"/>
        <w:spacing w:before="10"/>
        <w:rPr>
          <w:rFonts w:ascii="Arial"/>
          <w:b/>
          <w:i/>
          <w:sz w:val="23"/>
        </w:rPr>
      </w:pPr>
    </w:p>
    <w:p w14:paraId="00B0F42D" w14:textId="77777777" w:rsidR="00BB1C26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right="941"/>
        <w:jc w:val="both"/>
        <w:rPr>
          <w:sz w:val="24"/>
        </w:rPr>
      </w:pPr>
      <w:r>
        <w:rPr>
          <w:rFonts w:ascii="Arial" w:hAnsi="Arial"/>
          <w:b/>
          <w:sz w:val="24"/>
        </w:rPr>
        <w:t>Objeto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Social: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Elevar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competitivo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deportistas,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población,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físicas y deportivas, enfatizando la atención a los grupos vulnerables y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-1"/>
          <w:sz w:val="24"/>
        </w:rPr>
        <w:t xml:space="preserve"> </w:t>
      </w:r>
      <w:r>
        <w:rPr>
          <w:sz w:val="24"/>
        </w:rPr>
        <w:t>de alta</w:t>
      </w:r>
      <w:r>
        <w:rPr>
          <w:spacing w:val="1"/>
          <w:sz w:val="24"/>
        </w:rPr>
        <w:t xml:space="preserve"> </w:t>
      </w:r>
      <w:r>
        <w:rPr>
          <w:sz w:val="24"/>
        </w:rPr>
        <w:t>marginación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Michoacán.</w:t>
      </w:r>
    </w:p>
    <w:p w14:paraId="1F9404F8" w14:textId="77777777" w:rsidR="00BB1C26" w:rsidRDefault="00BB1C26" w:rsidP="00BB1C26">
      <w:pPr>
        <w:pStyle w:val="Textoindependiente"/>
      </w:pPr>
    </w:p>
    <w:p w14:paraId="0C8F4E6D" w14:textId="77777777" w:rsidR="00BB1C26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right="942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Principal Actividad: </w:t>
      </w:r>
      <w:r>
        <w:rPr>
          <w:sz w:val="24"/>
        </w:rPr>
        <w:t>Formular, en coordinación con la SEE, el Programa Estatal 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Deporte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llevar a</w:t>
      </w:r>
      <w:r>
        <w:rPr>
          <w:spacing w:val="-1"/>
          <w:sz w:val="24"/>
        </w:rPr>
        <w:t xml:space="preserve"> </w:t>
      </w:r>
      <w:r>
        <w:rPr>
          <w:sz w:val="24"/>
        </w:rPr>
        <w:t>efecto las acciones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mismo</w:t>
      </w:r>
      <w:r>
        <w:rPr>
          <w:spacing w:val="-3"/>
          <w:sz w:val="24"/>
        </w:rPr>
        <w:t xml:space="preserve"> </w:t>
      </w:r>
      <w:r>
        <w:rPr>
          <w:sz w:val="24"/>
        </w:rPr>
        <w:t>se deriven.</w:t>
      </w:r>
    </w:p>
    <w:p w14:paraId="70C070A4" w14:textId="77777777" w:rsidR="00C86C8D" w:rsidRPr="00C86C8D" w:rsidRDefault="00C86C8D" w:rsidP="00C86C8D">
      <w:pPr>
        <w:tabs>
          <w:tab w:val="left" w:pos="1189"/>
        </w:tabs>
        <w:ind w:right="942"/>
        <w:jc w:val="both"/>
        <w:rPr>
          <w:sz w:val="24"/>
        </w:rPr>
      </w:pPr>
    </w:p>
    <w:p w14:paraId="21AE3F40" w14:textId="7C65006E" w:rsidR="00BB1C26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hanging="361"/>
        <w:rPr>
          <w:rFonts w:ascii="Arial"/>
          <w:sz w:val="24"/>
        </w:rPr>
      </w:pPr>
      <w:r>
        <w:rPr>
          <w:rFonts w:ascii="Arial"/>
          <w:b/>
          <w:sz w:val="24"/>
        </w:rPr>
        <w:t>Ejercicio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Fiscal.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ejercicio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 w:rsidR="00DD01B9">
        <w:rPr>
          <w:sz w:val="24"/>
        </w:rPr>
        <w:t>2023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(el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5B4187">
        <w:rPr>
          <w:sz w:val="24"/>
        </w:rPr>
        <w:t>noviembre</w:t>
      </w:r>
      <w:r>
        <w:rPr>
          <w:spacing w:val="-1"/>
          <w:sz w:val="24"/>
        </w:rPr>
        <w:t xml:space="preserve"> </w:t>
      </w:r>
      <w:r w:rsidR="00DD01B9">
        <w:rPr>
          <w:sz w:val="24"/>
        </w:rPr>
        <w:t>2023</w:t>
      </w:r>
      <w:r>
        <w:rPr>
          <w:sz w:val="24"/>
        </w:rPr>
        <w:t>)</w:t>
      </w:r>
    </w:p>
    <w:p w14:paraId="34BD3944" w14:textId="77777777" w:rsidR="00BB1C26" w:rsidRDefault="00BB1C26" w:rsidP="00BB1C26">
      <w:pPr>
        <w:pStyle w:val="Textoindependiente"/>
      </w:pPr>
    </w:p>
    <w:p w14:paraId="5A4AB653" w14:textId="77777777" w:rsidR="00BB1C26" w:rsidRDefault="00BB1C26" w:rsidP="00BB1C26">
      <w:pPr>
        <w:pStyle w:val="Prrafodelista"/>
        <w:numPr>
          <w:ilvl w:val="0"/>
          <w:numId w:val="3"/>
        </w:numPr>
        <w:tabs>
          <w:tab w:val="left" w:pos="1189"/>
        </w:tabs>
        <w:ind w:right="94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Régimen Jurídico: </w:t>
      </w:r>
      <w:r>
        <w:rPr>
          <w:sz w:val="24"/>
        </w:rPr>
        <w:t>Persona Moral sin fines de lucro, con personalidad jurídica y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-3"/>
          <w:sz w:val="24"/>
        </w:rPr>
        <w:t xml:space="preserve"> </w:t>
      </w:r>
      <w:r>
        <w:rPr>
          <w:sz w:val="24"/>
        </w:rPr>
        <w:t>propio.</w:t>
      </w:r>
    </w:p>
    <w:p w14:paraId="7F417912" w14:textId="77777777" w:rsidR="00BB1C26" w:rsidRDefault="00BB1C26" w:rsidP="00BB1C26">
      <w:pPr>
        <w:pStyle w:val="Textoindependiente"/>
        <w:spacing w:before="10"/>
        <w:rPr>
          <w:sz w:val="23"/>
        </w:rPr>
      </w:pPr>
    </w:p>
    <w:p w14:paraId="0DCEAF76" w14:textId="77777777" w:rsidR="00BB1C26" w:rsidRDefault="00BB1C26" w:rsidP="00BB1C26">
      <w:pPr>
        <w:pStyle w:val="Ttulo2"/>
        <w:ind w:left="1255" w:right="903" w:hanging="401"/>
      </w:pPr>
      <w:r w:rsidRPr="004A054B">
        <w:rPr>
          <w:b w:val="0"/>
        </w:rPr>
        <w:t>5.-</w:t>
      </w:r>
      <w:r>
        <w:t xml:space="preserve"> Consideraciones Fiscales Del Ente: Revelar El Tipo De Contribuciones que</w:t>
      </w:r>
      <w:r>
        <w:rPr>
          <w:spacing w:val="1"/>
        </w:rPr>
        <w:t xml:space="preserve"> </w:t>
      </w:r>
      <w:r>
        <w:t>Esté</w:t>
      </w:r>
      <w:r>
        <w:rPr>
          <w:spacing w:val="3"/>
        </w:rPr>
        <w:t xml:space="preserve"> </w:t>
      </w:r>
      <w:r>
        <w:t>Obligado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Pagar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Retener:</w:t>
      </w:r>
      <w:r>
        <w:rPr>
          <w:spacing w:val="5"/>
        </w:rPr>
        <w:t xml:space="preserve"> </w:t>
      </w:r>
      <w:r>
        <w:t>Contribuciones</w:t>
      </w:r>
      <w:r>
        <w:rPr>
          <w:spacing w:val="4"/>
        </w:rPr>
        <w:t xml:space="preserve"> </w:t>
      </w:r>
      <w:r>
        <w:t>Federales</w:t>
      </w:r>
      <w:r>
        <w:rPr>
          <w:spacing w:val="4"/>
        </w:rPr>
        <w:t xml:space="preserve"> </w:t>
      </w:r>
      <w:r>
        <w:t>Obligadas</w:t>
      </w:r>
      <w:r>
        <w:rPr>
          <w:spacing w:val="9"/>
        </w:rPr>
        <w:t xml:space="preserve"> </w:t>
      </w:r>
      <w:r>
        <w:t>A</w:t>
      </w:r>
    </w:p>
    <w:p w14:paraId="4D2E0886" w14:textId="77777777" w:rsidR="00BB1C26" w:rsidRDefault="00BB1C26" w:rsidP="004A054B">
      <w:pPr>
        <w:ind w:left="667" w:firstLine="58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Pagar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retener</w:t>
      </w:r>
    </w:p>
    <w:p w14:paraId="7A09E188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p w14:paraId="681E0AFA" w14:textId="77777777" w:rsidR="00BB1C26" w:rsidRDefault="00BB1C26" w:rsidP="00BB1C26">
      <w:pPr>
        <w:pStyle w:val="Textoindependiente"/>
        <w:rPr>
          <w:rFonts w:ascii="Arial"/>
          <w:b/>
          <w:sz w:val="22"/>
        </w:rPr>
      </w:pPr>
    </w:p>
    <w:p w14:paraId="6397FA4D" w14:textId="77777777" w:rsidR="00BB1C26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spacing w:line="293" w:lineRule="exact"/>
        <w:ind w:left="1536" w:hanging="277"/>
        <w:rPr>
          <w:sz w:val="24"/>
        </w:rPr>
      </w:pPr>
      <w:r>
        <w:rPr>
          <w:sz w:val="24"/>
        </w:rPr>
        <w:t>Retener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enterar ISR</w:t>
      </w:r>
      <w:r>
        <w:rPr>
          <w:spacing w:val="-4"/>
          <w:sz w:val="24"/>
        </w:rPr>
        <w:t xml:space="preserve"> </w:t>
      </w:r>
      <w:r>
        <w:rPr>
          <w:sz w:val="24"/>
        </w:rPr>
        <w:t>por sueldos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Salarios.</w:t>
      </w:r>
    </w:p>
    <w:p w14:paraId="586A41E0" w14:textId="77777777" w:rsidR="00BB1C26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ind w:right="2037" w:hanging="360"/>
        <w:rPr>
          <w:sz w:val="24"/>
        </w:rPr>
      </w:pPr>
      <w:r>
        <w:rPr>
          <w:sz w:val="24"/>
        </w:rPr>
        <w:t>Retener y enterar ISR por las retenciones realizadas a los trabajadores</w:t>
      </w:r>
      <w:r>
        <w:rPr>
          <w:spacing w:val="-65"/>
          <w:sz w:val="24"/>
        </w:rPr>
        <w:t xml:space="preserve"> </w:t>
      </w:r>
      <w:r>
        <w:rPr>
          <w:sz w:val="24"/>
        </w:rPr>
        <w:t>asimilables</w:t>
      </w:r>
      <w:r>
        <w:rPr>
          <w:spacing w:val="-1"/>
          <w:sz w:val="24"/>
        </w:rPr>
        <w:t xml:space="preserve"> </w:t>
      </w:r>
      <w:r>
        <w:rPr>
          <w:sz w:val="24"/>
        </w:rPr>
        <w:t>Salarios</w:t>
      </w:r>
    </w:p>
    <w:p w14:paraId="7F6E0969" w14:textId="77777777" w:rsidR="00BB1C26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spacing w:line="293" w:lineRule="exact"/>
        <w:ind w:left="1536" w:hanging="277"/>
        <w:rPr>
          <w:sz w:val="24"/>
        </w:rPr>
      </w:pPr>
      <w:r>
        <w:rPr>
          <w:sz w:val="24"/>
        </w:rPr>
        <w:t>Retener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enterar</w:t>
      </w:r>
      <w:r>
        <w:rPr>
          <w:spacing w:val="-2"/>
          <w:sz w:val="24"/>
        </w:rPr>
        <w:t xml:space="preserve"> </w:t>
      </w:r>
      <w:r>
        <w:rPr>
          <w:sz w:val="24"/>
        </w:rPr>
        <w:t>ISR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retenciones</w:t>
      </w:r>
      <w:r>
        <w:rPr>
          <w:spacing w:val="-2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profesionales.</w:t>
      </w:r>
    </w:p>
    <w:p w14:paraId="3B6BF595" w14:textId="77777777" w:rsidR="00BB1C26" w:rsidRDefault="00BB1C26" w:rsidP="00BB1C26">
      <w:pPr>
        <w:pStyle w:val="Textoindependiente"/>
        <w:spacing w:before="1"/>
      </w:pPr>
    </w:p>
    <w:p w14:paraId="37B93975" w14:textId="77777777" w:rsidR="00BB1C26" w:rsidRDefault="00BB1C26" w:rsidP="00BB1C26">
      <w:pPr>
        <w:pStyle w:val="Prrafodelista"/>
        <w:numPr>
          <w:ilvl w:val="1"/>
          <w:numId w:val="3"/>
        </w:numPr>
        <w:tabs>
          <w:tab w:val="left" w:pos="1537"/>
        </w:tabs>
        <w:spacing w:line="237" w:lineRule="auto"/>
        <w:ind w:right="1462" w:hanging="360"/>
        <w:rPr>
          <w:sz w:val="24"/>
        </w:rPr>
      </w:pPr>
      <w:r>
        <w:rPr>
          <w:sz w:val="24"/>
        </w:rPr>
        <w:t>Retener y enterar ISR por las retenciones realizadas por el pago de renta de</w:t>
      </w:r>
      <w:r>
        <w:rPr>
          <w:spacing w:val="-64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Inmuebles.</w:t>
      </w:r>
    </w:p>
    <w:p w14:paraId="57DE1FA9" w14:textId="77777777" w:rsidR="00BB1C26" w:rsidRDefault="00BB1C26" w:rsidP="00BB1C26">
      <w:pPr>
        <w:pStyle w:val="Textoindependiente"/>
        <w:rPr>
          <w:sz w:val="20"/>
        </w:rPr>
      </w:pPr>
    </w:p>
    <w:p w14:paraId="7F716E48" w14:textId="77777777" w:rsidR="00BB1C26" w:rsidRDefault="00BB1C26" w:rsidP="00BB1C26">
      <w:pPr>
        <w:pStyle w:val="Textoindependiente"/>
        <w:rPr>
          <w:sz w:val="20"/>
        </w:rPr>
      </w:pPr>
    </w:p>
    <w:p w14:paraId="3DA0C2D5" w14:textId="77777777" w:rsidR="00BB1C26" w:rsidRDefault="00BB1C26" w:rsidP="00BB1C26">
      <w:pPr>
        <w:pStyle w:val="Textoindependiente"/>
        <w:rPr>
          <w:sz w:val="20"/>
        </w:rPr>
      </w:pPr>
    </w:p>
    <w:p w14:paraId="5B5F36D3" w14:textId="77777777" w:rsidR="00BB1C26" w:rsidRDefault="00BB1C26" w:rsidP="00BB1C26">
      <w:pPr>
        <w:pStyle w:val="Textoindependiente"/>
        <w:rPr>
          <w:sz w:val="20"/>
        </w:rPr>
      </w:pPr>
    </w:p>
    <w:p w14:paraId="6EC7277F" w14:textId="77777777" w:rsidR="00BB1C26" w:rsidRDefault="00BB1C26" w:rsidP="00BB1C26">
      <w:pPr>
        <w:pStyle w:val="Textoindependiente"/>
        <w:rPr>
          <w:sz w:val="20"/>
        </w:rPr>
      </w:pPr>
    </w:p>
    <w:p w14:paraId="69433416" w14:textId="77777777" w:rsidR="00BB1C26" w:rsidRDefault="00BB1C26" w:rsidP="00BB1C26">
      <w:pPr>
        <w:pStyle w:val="Textoindependiente"/>
        <w:rPr>
          <w:sz w:val="20"/>
        </w:rPr>
      </w:pPr>
    </w:p>
    <w:p w14:paraId="5232210F" w14:textId="77777777" w:rsidR="00BB1C26" w:rsidRDefault="00BB1C26" w:rsidP="00BB1C26">
      <w:pPr>
        <w:pStyle w:val="Textoindependiente"/>
        <w:rPr>
          <w:sz w:val="20"/>
        </w:rPr>
      </w:pPr>
    </w:p>
    <w:p w14:paraId="682B19F5" w14:textId="77777777" w:rsidR="00BB1C26" w:rsidRDefault="00BB1C26" w:rsidP="00BB1C26">
      <w:pPr>
        <w:pStyle w:val="Textoindependiente"/>
        <w:rPr>
          <w:sz w:val="20"/>
        </w:rPr>
      </w:pPr>
    </w:p>
    <w:p w14:paraId="588FC037" w14:textId="77777777" w:rsidR="00BB1C26" w:rsidRDefault="00BB1C26" w:rsidP="00BB1C26">
      <w:pPr>
        <w:pStyle w:val="Textoindependiente"/>
        <w:rPr>
          <w:sz w:val="20"/>
        </w:rPr>
      </w:pPr>
    </w:p>
    <w:p w14:paraId="1DCDF39F" w14:textId="77777777" w:rsidR="00BB1C26" w:rsidRDefault="00BB1C26" w:rsidP="00BB1C26">
      <w:pPr>
        <w:pStyle w:val="Textoindependiente"/>
        <w:rPr>
          <w:sz w:val="20"/>
        </w:rPr>
      </w:pPr>
    </w:p>
    <w:p w14:paraId="0107D4FC" w14:textId="77777777" w:rsidR="00BB1C26" w:rsidRDefault="00BB1C26" w:rsidP="00BB1C26">
      <w:pPr>
        <w:pStyle w:val="Textoindependiente"/>
        <w:rPr>
          <w:sz w:val="20"/>
        </w:rPr>
      </w:pPr>
    </w:p>
    <w:p w14:paraId="24828032" w14:textId="77777777" w:rsidR="00BB1C26" w:rsidRDefault="00BB1C26" w:rsidP="00BB1C26">
      <w:pPr>
        <w:pStyle w:val="Textoindependiente"/>
        <w:rPr>
          <w:sz w:val="20"/>
        </w:rPr>
      </w:pPr>
    </w:p>
    <w:p w14:paraId="3D7CBDEE" w14:textId="77777777" w:rsidR="00BB1C26" w:rsidRDefault="00BB1C26" w:rsidP="00BB1C26">
      <w:pPr>
        <w:pStyle w:val="Textoindependiente"/>
        <w:rPr>
          <w:sz w:val="20"/>
        </w:rPr>
      </w:pPr>
    </w:p>
    <w:p w14:paraId="758F288A" w14:textId="77777777" w:rsidR="00BB1C26" w:rsidRDefault="00BB1C26" w:rsidP="00BB1C26">
      <w:pPr>
        <w:pStyle w:val="Textoindependiente"/>
        <w:rPr>
          <w:sz w:val="20"/>
        </w:rPr>
      </w:pPr>
    </w:p>
    <w:p w14:paraId="10132CD3" w14:textId="77777777" w:rsidR="00BB1C26" w:rsidRDefault="00BB1C26" w:rsidP="00BB1C26">
      <w:pPr>
        <w:pStyle w:val="Textoindependiente"/>
        <w:rPr>
          <w:sz w:val="20"/>
        </w:rPr>
      </w:pPr>
    </w:p>
    <w:p w14:paraId="4AAB4357" w14:textId="77777777" w:rsidR="00BB1C26" w:rsidRDefault="00BB1C26" w:rsidP="00BB1C26">
      <w:pPr>
        <w:pStyle w:val="Textoindependiente"/>
        <w:rPr>
          <w:sz w:val="20"/>
        </w:rPr>
      </w:pPr>
    </w:p>
    <w:p w14:paraId="27432C49" w14:textId="77777777" w:rsidR="00BB1C26" w:rsidRDefault="00BB1C26" w:rsidP="00BB1C26">
      <w:pPr>
        <w:pStyle w:val="Textoindependiente"/>
        <w:rPr>
          <w:sz w:val="20"/>
        </w:rPr>
      </w:pPr>
    </w:p>
    <w:p w14:paraId="5706B187" w14:textId="77777777" w:rsidR="00BB1C26" w:rsidRDefault="00BB1C26" w:rsidP="00BB1C26">
      <w:pPr>
        <w:pStyle w:val="Textoindependiente"/>
        <w:rPr>
          <w:sz w:val="20"/>
        </w:rPr>
      </w:pPr>
    </w:p>
    <w:p w14:paraId="36D56D0C" w14:textId="77777777" w:rsidR="00BB1C26" w:rsidRDefault="00BB1C26" w:rsidP="00BB1C26">
      <w:pPr>
        <w:pStyle w:val="Textoindependiente"/>
        <w:rPr>
          <w:sz w:val="20"/>
        </w:rPr>
      </w:pPr>
    </w:p>
    <w:p w14:paraId="34C53981" w14:textId="77777777" w:rsidR="00BB1C26" w:rsidRDefault="00BB1C26" w:rsidP="00BB1C26">
      <w:pPr>
        <w:pStyle w:val="Textoindependiente"/>
        <w:spacing w:before="2"/>
        <w:rPr>
          <w:sz w:val="16"/>
        </w:rPr>
      </w:pPr>
    </w:p>
    <w:p w14:paraId="0D3BE308" w14:textId="77777777" w:rsidR="00BB1C26" w:rsidRDefault="00BB1C26" w:rsidP="00BB1C26">
      <w:pPr>
        <w:pStyle w:val="Ttulo2"/>
        <w:spacing w:before="92"/>
        <w:ind w:firstLine="0"/>
      </w:pPr>
      <w:r>
        <w:t>6.-</w:t>
      </w:r>
      <w:r>
        <w:rPr>
          <w:spacing w:val="-3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ORGÁNICA.</w:t>
      </w:r>
    </w:p>
    <w:p w14:paraId="4D81633A" w14:textId="77777777" w:rsidR="00BB1C26" w:rsidRDefault="00BB1C26" w:rsidP="00BB1C26">
      <w:pPr>
        <w:pStyle w:val="Textoindependiente"/>
        <w:rPr>
          <w:rFonts w:ascii="Arial"/>
          <w:b/>
          <w:sz w:val="16"/>
        </w:rPr>
      </w:pPr>
    </w:p>
    <w:p w14:paraId="77C8802F" w14:textId="77777777" w:rsidR="00BB1C26" w:rsidRDefault="00BB1C26" w:rsidP="00BB1C26">
      <w:pPr>
        <w:pStyle w:val="Textoindependiente"/>
        <w:spacing w:before="92" w:line="720" w:lineRule="auto"/>
        <w:ind w:left="4167" w:right="4982" w:hanging="4"/>
        <w:jc w:val="center"/>
      </w:pPr>
      <w:r>
        <w:t>Junta Directiva.</w:t>
      </w:r>
      <w:r>
        <w:rPr>
          <w:spacing w:val="1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General.</w:t>
      </w:r>
    </w:p>
    <w:p w14:paraId="61EA7C4A" w14:textId="77777777" w:rsidR="00BB1C26" w:rsidRDefault="00BB1C26" w:rsidP="00BB1C26">
      <w:pPr>
        <w:pStyle w:val="Textoindependiente"/>
        <w:tabs>
          <w:tab w:val="left" w:pos="7282"/>
        </w:tabs>
        <w:spacing w:before="1"/>
        <w:ind w:left="1255"/>
      </w:pPr>
      <w:r>
        <w:t>Subdirección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Deporte.</w:t>
      </w:r>
      <w:r>
        <w:tab/>
        <w:t>Delegación</w:t>
      </w:r>
      <w:r>
        <w:rPr>
          <w:spacing w:val="-3"/>
        </w:rPr>
        <w:t xml:space="preserve"> </w:t>
      </w:r>
      <w:r>
        <w:t>Administrativa</w:t>
      </w:r>
    </w:p>
    <w:p w14:paraId="7BAF0E67" w14:textId="77777777" w:rsidR="00BB1C26" w:rsidRDefault="00BB1C26" w:rsidP="00BB1C26">
      <w:pPr>
        <w:pStyle w:val="Textoindependiente"/>
        <w:spacing w:before="1"/>
      </w:pPr>
    </w:p>
    <w:p w14:paraId="05C8785D" w14:textId="77777777" w:rsidR="00BB1C26" w:rsidRDefault="00BB1C26" w:rsidP="00BB1C26">
      <w:pPr>
        <w:pStyle w:val="Textoindependiente"/>
        <w:tabs>
          <w:tab w:val="left" w:pos="5485"/>
          <w:tab w:val="left" w:pos="5754"/>
        </w:tabs>
        <w:spacing w:before="1" w:line="550" w:lineRule="atLeast"/>
        <w:ind w:left="120" w:right="1012"/>
        <w:jc w:val="both"/>
      </w:pPr>
      <w:r>
        <w:t>Depto.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Deporte Selectivo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Estudiantil.</w:t>
      </w:r>
      <w:r>
        <w:tab/>
      </w:r>
      <w:r>
        <w:tab/>
        <w:t>Departamento de Recursos Financieros.</w:t>
      </w:r>
      <w:r>
        <w:rPr>
          <w:spacing w:val="-63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Deporte</w:t>
      </w:r>
      <w:r>
        <w:rPr>
          <w:spacing w:val="-2"/>
        </w:rPr>
        <w:t xml:space="preserve"> </w:t>
      </w:r>
      <w:r>
        <w:t>Social.</w:t>
      </w:r>
      <w:r>
        <w:tab/>
        <w:t>Depto.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Materiales.</w:t>
      </w:r>
      <w:r>
        <w:rPr>
          <w:spacing w:val="-64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Medicina,</w:t>
      </w:r>
      <w:r>
        <w:rPr>
          <w:spacing w:val="-1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Aplicadas</w:t>
      </w:r>
      <w:r>
        <w:rPr>
          <w:spacing w:val="64"/>
        </w:rPr>
        <w:t xml:space="preserve"> </w:t>
      </w:r>
      <w:r w:rsidR="004A054B">
        <w:rPr>
          <w:spacing w:val="64"/>
        </w:rPr>
        <w:t xml:space="preserve">      </w:t>
      </w:r>
      <w:r>
        <w:t>Depto. de</w:t>
      </w:r>
      <w:r>
        <w:rPr>
          <w:spacing w:val="-2"/>
        </w:rPr>
        <w:t xml:space="preserve"> </w:t>
      </w:r>
      <w:r>
        <w:t>Infraestructura</w:t>
      </w:r>
      <w:r>
        <w:rPr>
          <w:spacing w:val="-4"/>
        </w:rPr>
        <w:t xml:space="preserve"> </w:t>
      </w:r>
      <w:r>
        <w:t>Deportiva.</w:t>
      </w:r>
    </w:p>
    <w:p w14:paraId="76BE2D79" w14:textId="77777777" w:rsidR="00BB1C26" w:rsidRDefault="00BB1C26" w:rsidP="00BB1C26">
      <w:pPr>
        <w:pStyle w:val="Textoindependiente"/>
        <w:spacing w:before="4"/>
        <w:ind w:left="120"/>
        <w:jc w:val="both"/>
      </w:pPr>
      <w:r>
        <w:t>e</w:t>
      </w:r>
      <w:r>
        <w:rPr>
          <w:spacing w:val="-5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Deportiva.</w:t>
      </w:r>
    </w:p>
    <w:p w14:paraId="78E362CE" w14:textId="77777777" w:rsidR="004A054B" w:rsidRDefault="004A054B" w:rsidP="00BB1C26">
      <w:pPr>
        <w:pStyle w:val="Textoindependiente"/>
        <w:spacing w:before="4"/>
        <w:ind w:left="120"/>
        <w:jc w:val="both"/>
      </w:pPr>
    </w:p>
    <w:p w14:paraId="46526FBF" w14:textId="77777777" w:rsidR="00BB1C26" w:rsidRDefault="00BB1C26" w:rsidP="00BB1C26">
      <w:pPr>
        <w:pStyle w:val="Textoindependiente"/>
      </w:pPr>
    </w:p>
    <w:p w14:paraId="6395D66A" w14:textId="77777777" w:rsidR="00BB1C26" w:rsidRDefault="00BB1C26" w:rsidP="00BB1C26">
      <w:pPr>
        <w:pStyle w:val="Ttulo3"/>
        <w:ind w:left="922" w:firstLine="0"/>
      </w:pPr>
      <w:r>
        <w:t>7.-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 Preparación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Financieros</w:t>
      </w:r>
    </w:p>
    <w:p w14:paraId="064F8D28" w14:textId="77777777" w:rsidR="00BB1C26" w:rsidRDefault="00BB1C26" w:rsidP="00BB1C26">
      <w:pPr>
        <w:pStyle w:val="Textoindependiente"/>
        <w:rPr>
          <w:rFonts w:ascii="Arial"/>
          <w:b/>
          <w:i/>
        </w:rPr>
      </w:pPr>
    </w:p>
    <w:p w14:paraId="34E6F98B" w14:textId="77777777" w:rsidR="00BB1C26" w:rsidRDefault="00BB1C26" w:rsidP="00BB1C26">
      <w:pPr>
        <w:pStyle w:val="Textoindependiente"/>
        <w:ind w:left="120" w:right="936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 que los acompañan, se ha observado la normatividad emitida por la CONAC,</w:t>
      </w:r>
      <w:r>
        <w:rPr>
          <w:spacing w:val="1"/>
        </w:rPr>
        <w:t xml:space="preserve"> </w:t>
      </w:r>
      <w:r>
        <w:t>que tiene como marco, la Ley General de Contabilidad Gubernamental publicada en el Diario</w:t>
      </w:r>
      <w:r>
        <w:rPr>
          <w:spacing w:val="1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 xml:space="preserve">Federación el 31 de </w:t>
      </w:r>
      <w:r w:rsidR="00304EDC">
        <w:t>diciembre</w:t>
      </w:r>
      <w:r>
        <w:rPr>
          <w:spacing w:val="-3"/>
        </w:rPr>
        <w:t xml:space="preserve"> </w:t>
      </w:r>
      <w:r>
        <w:t>de 2008.</w:t>
      </w:r>
    </w:p>
    <w:p w14:paraId="1C002450" w14:textId="77777777" w:rsidR="00BB1C26" w:rsidRDefault="00BB1C26" w:rsidP="00BB1C26">
      <w:pPr>
        <w:pStyle w:val="Textoindependiente"/>
      </w:pPr>
    </w:p>
    <w:p w14:paraId="4C7DCA3B" w14:textId="77777777" w:rsidR="00BB1C26" w:rsidRDefault="00BB1C26" w:rsidP="00BB1C26">
      <w:pPr>
        <w:pStyle w:val="Textoindependiente"/>
        <w:ind w:left="120" w:right="933"/>
        <w:jc w:val="both"/>
      </w:pPr>
      <w:r>
        <w:t>El sistema contable utilizado para la presentación de los presentes Estados Financieros, es el</w:t>
      </w:r>
      <w:r>
        <w:rPr>
          <w:spacing w:val="1"/>
        </w:rPr>
        <w:t xml:space="preserve"> </w:t>
      </w:r>
      <w:r>
        <w:t>Sistema Automatizado de Administración y Contabilidad Gubernamental. Net (SAACG) del</w:t>
      </w:r>
      <w:r>
        <w:rPr>
          <w:spacing w:val="1"/>
        </w:rPr>
        <w:t xml:space="preserve"> </w:t>
      </w:r>
      <w:r>
        <w:t>Instituto para el Desarrollo Técnico de las Haciendas Públicas (INDETEC), el cual cumple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especificaciones técnicas y</w:t>
      </w:r>
      <w:r>
        <w:rPr>
          <w:spacing w:val="-3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indispensables.</w:t>
      </w:r>
    </w:p>
    <w:p w14:paraId="10C429FB" w14:textId="77777777" w:rsidR="00BB1C26" w:rsidRDefault="00BB1C26" w:rsidP="00BB1C26">
      <w:pPr>
        <w:pStyle w:val="Textoindependiente"/>
      </w:pPr>
    </w:p>
    <w:p w14:paraId="508B2EEA" w14:textId="77777777" w:rsidR="00BB1C26" w:rsidRDefault="00BB1C26" w:rsidP="00BB1C26">
      <w:pPr>
        <w:pStyle w:val="Textoindependiente"/>
        <w:ind w:left="120" w:right="956"/>
        <w:jc w:val="both"/>
      </w:pPr>
      <w:r>
        <w:t>Los Postulados Básicos aplicados por La Comisión Estatal de Cultura Física y Deporte son los</w:t>
      </w:r>
      <w:r>
        <w:rPr>
          <w:spacing w:val="-64"/>
        </w:rPr>
        <w:t xml:space="preserve"> </w:t>
      </w:r>
      <w:r>
        <w:t>Siguientes:</w:t>
      </w:r>
    </w:p>
    <w:p w14:paraId="0693B1B6" w14:textId="77777777" w:rsidR="00BB1C26" w:rsidRDefault="00BB1C26" w:rsidP="00BB1C26">
      <w:pPr>
        <w:pStyle w:val="Textoindependiente"/>
        <w:spacing w:before="1"/>
      </w:pPr>
    </w:p>
    <w:p w14:paraId="6B153967" w14:textId="77777777" w:rsidR="00BB1C26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>
        <w:rPr>
          <w:sz w:val="24"/>
        </w:rPr>
        <w:t>Sustancia</w:t>
      </w:r>
      <w:r>
        <w:rPr>
          <w:spacing w:val="-6"/>
          <w:sz w:val="24"/>
        </w:rPr>
        <w:t xml:space="preserve"> </w:t>
      </w:r>
      <w:r>
        <w:rPr>
          <w:sz w:val="24"/>
        </w:rPr>
        <w:t>Económica</w:t>
      </w:r>
    </w:p>
    <w:p w14:paraId="28481DA7" w14:textId="77777777" w:rsidR="004A054B" w:rsidRDefault="004A054B" w:rsidP="004A054B">
      <w:pPr>
        <w:pStyle w:val="Prrafodelista"/>
        <w:tabs>
          <w:tab w:val="left" w:pos="389"/>
        </w:tabs>
        <w:ind w:left="388" w:firstLine="0"/>
        <w:rPr>
          <w:sz w:val="24"/>
        </w:rPr>
      </w:pPr>
    </w:p>
    <w:p w14:paraId="71A6659C" w14:textId="77777777" w:rsidR="00BB1C26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>
        <w:rPr>
          <w:sz w:val="24"/>
        </w:rPr>
        <w:t>Entes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</w:t>
      </w:r>
    </w:p>
    <w:p w14:paraId="1794F8A0" w14:textId="77777777" w:rsidR="004A054B" w:rsidRPr="004A054B" w:rsidRDefault="004A054B" w:rsidP="004A054B">
      <w:pPr>
        <w:pStyle w:val="Prrafodelista"/>
        <w:rPr>
          <w:sz w:val="24"/>
        </w:rPr>
      </w:pPr>
    </w:p>
    <w:p w14:paraId="4912DBC7" w14:textId="77777777" w:rsidR="00BB1C26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>
        <w:rPr>
          <w:sz w:val="24"/>
        </w:rPr>
        <w:t>Existencia</w:t>
      </w:r>
      <w:r>
        <w:rPr>
          <w:spacing w:val="-6"/>
          <w:sz w:val="24"/>
        </w:rPr>
        <w:t xml:space="preserve"> </w:t>
      </w:r>
      <w:r>
        <w:rPr>
          <w:sz w:val="24"/>
        </w:rPr>
        <w:t>Permanente</w:t>
      </w:r>
    </w:p>
    <w:p w14:paraId="73865055" w14:textId="77777777" w:rsidR="004A054B" w:rsidRPr="004A054B" w:rsidRDefault="004A054B" w:rsidP="004A054B">
      <w:pPr>
        <w:pStyle w:val="Prrafodelista"/>
        <w:rPr>
          <w:sz w:val="24"/>
        </w:rPr>
      </w:pPr>
    </w:p>
    <w:p w14:paraId="02C4D46E" w14:textId="77777777" w:rsidR="00BB1C26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>
        <w:rPr>
          <w:sz w:val="24"/>
        </w:rPr>
        <w:t>Revelación</w:t>
      </w:r>
      <w:r>
        <w:rPr>
          <w:spacing w:val="-6"/>
          <w:sz w:val="24"/>
        </w:rPr>
        <w:t xml:space="preserve"> </w:t>
      </w:r>
      <w:r>
        <w:rPr>
          <w:sz w:val="24"/>
        </w:rPr>
        <w:t>Suficiente</w:t>
      </w:r>
    </w:p>
    <w:p w14:paraId="541623B3" w14:textId="77777777" w:rsidR="004A054B" w:rsidRPr="004A054B" w:rsidRDefault="004A054B" w:rsidP="004A054B">
      <w:pPr>
        <w:pStyle w:val="Prrafodelista"/>
        <w:rPr>
          <w:sz w:val="24"/>
        </w:rPr>
      </w:pPr>
    </w:p>
    <w:p w14:paraId="70647C84" w14:textId="77777777" w:rsidR="00BB1C26" w:rsidRDefault="00BB1C26" w:rsidP="00BB1C26">
      <w:pPr>
        <w:pStyle w:val="Prrafodelista"/>
        <w:numPr>
          <w:ilvl w:val="0"/>
          <w:numId w:val="2"/>
        </w:numPr>
        <w:tabs>
          <w:tab w:val="left" w:pos="389"/>
        </w:tabs>
        <w:rPr>
          <w:sz w:val="24"/>
        </w:rPr>
      </w:pPr>
      <w:r>
        <w:rPr>
          <w:sz w:val="24"/>
        </w:rPr>
        <w:t>Importancia</w:t>
      </w:r>
      <w:r>
        <w:rPr>
          <w:spacing w:val="-6"/>
          <w:sz w:val="24"/>
        </w:rPr>
        <w:t xml:space="preserve"> </w:t>
      </w:r>
      <w:r>
        <w:rPr>
          <w:sz w:val="24"/>
        </w:rPr>
        <w:t>Relativa</w:t>
      </w:r>
    </w:p>
    <w:p w14:paraId="5A09D9C6" w14:textId="77777777" w:rsidR="00BB1C26" w:rsidRDefault="00BB1C26" w:rsidP="00BB1C26">
      <w:pPr>
        <w:tabs>
          <w:tab w:val="left" w:pos="389"/>
        </w:tabs>
        <w:ind w:left="119"/>
        <w:rPr>
          <w:sz w:val="24"/>
        </w:rPr>
      </w:pPr>
    </w:p>
    <w:p w14:paraId="46F46AA7" w14:textId="77777777" w:rsidR="00BB1C26" w:rsidRDefault="00BB1C26" w:rsidP="00BB1C26">
      <w:pPr>
        <w:tabs>
          <w:tab w:val="left" w:pos="389"/>
        </w:tabs>
        <w:ind w:left="119"/>
        <w:rPr>
          <w:sz w:val="24"/>
        </w:rPr>
      </w:pPr>
    </w:p>
    <w:p w14:paraId="29AC6DD3" w14:textId="77777777" w:rsidR="00BB1C26" w:rsidRDefault="00BB1C26" w:rsidP="00BB1C26">
      <w:pPr>
        <w:tabs>
          <w:tab w:val="left" w:pos="389"/>
        </w:tabs>
        <w:ind w:left="119"/>
        <w:rPr>
          <w:sz w:val="24"/>
        </w:rPr>
      </w:pPr>
    </w:p>
    <w:p w14:paraId="56FDF35E" w14:textId="77777777" w:rsidR="00BB1C26" w:rsidRDefault="00BB1C26" w:rsidP="00BB1C26">
      <w:pPr>
        <w:tabs>
          <w:tab w:val="left" w:pos="389"/>
        </w:tabs>
        <w:ind w:left="119"/>
        <w:rPr>
          <w:sz w:val="24"/>
        </w:rPr>
      </w:pPr>
    </w:p>
    <w:p w14:paraId="676E546F" w14:textId="77777777" w:rsidR="00BB1C26" w:rsidRDefault="00BB1C26" w:rsidP="004A054B">
      <w:pPr>
        <w:pStyle w:val="Textoindependiente"/>
        <w:numPr>
          <w:ilvl w:val="0"/>
          <w:numId w:val="2"/>
        </w:numPr>
      </w:pPr>
      <w:r w:rsidRPr="007E2546">
        <w:t>Registro e Integración Presupuestaria</w:t>
      </w:r>
    </w:p>
    <w:p w14:paraId="0EAA06C3" w14:textId="77777777" w:rsidR="004A054B" w:rsidRPr="007E2546" w:rsidRDefault="004A054B" w:rsidP="004A054B">
      <w:pPr>
        <w:pStyle w:val="Textoindependiente"/>
        <w:ind w:left="388"/>
      </w:pPr>
    </w:p>
    <w:p w14:paraId="2BD2118D" w14:textId="77777777" w:rsidR="00BB1C26" w:rsidRDefault="00BB1C26" w:rsidP="004A054B">
      <w:pPr>
        <w:pStyle w:val="Textoindependiente"/>
        <w:numPr>
          <w:ilvl w:val="0"/>
          <w:numId w:val="2"/>
        </w:numPr>
      </w:pPr>
      <w:r w:rsidRPr="007E2546">
        <w:t>Consolidación de la Información Financiera</w:t>
      </w:r>
    </w:p>
    <w:p w14:paraId="34F8163B" w14:textId="77777777" w:rsidR="004A054B" w:rsidRDefault="004A054B" w:rsidP="004A054B">
      <w:pPr>
        <w:pStyle w:val="Prrafodelista"/>
      </w:pPr>
    </w:p>
    <w:p w14:paraId="2C799E44" w14:textId="77777777" w:rsidR="00BB1C26" w:rsidRDefault="00BB1C26" w:rsidP="004A054B">
      <w:pPr>
        <w:pStyle w:val="Textoindependiente"/>
        <w:numPr>
          <w:ilvl w:val="0"/>
          <w:numId w:val="2"/>
        </w:numPr>
      </w:pPr>
      <w:r w:rsidRPr="007E2546">
        <w:t>Devengo Contable</w:t>
      </w:r>
    </w:p>
    <w:p w14:paraId="50B95F75" w14:textId="77777777" w:rsidR="004A054B" w:rsidRDefault="004A054B" w:rsidP="004A054B">
      <w:pPr>
        <w:pStyle w:val="Prrafodelista"/>
      </w:pPr>
    </w:p>
    <w:p w14:paraId="728FF3A7" w14:textId="77777777" w:rsidR="00BB1C26" w:rsidRDefault="00BB1C26" w:rsidP="004A054B">
      <w:pPr>
        <w:pStyle w:val="Textoindependiente"/>
        <w:numPr>
          <w:ilvl w:val="0"/>
          <w:numId w:val="2"/>
        </w:numPr>
      </w:pPr>
      <w:r w:rsidRPr="007E2546">
        <w:t>Valuación</w:t>
      </w:r>
    </w:p>
    <w:p w14:paraId="178339F1" w14:textId="77777777" w:rsidR="004A054B" w:rsidRDefault="004A054B" w:rsidP="004A054B">
      <w:pPr>
        <w:pStyle w:val="Prrafodelista"/>
      </w:pPr>
    </w:p>
    <w:p w14:paraId="20529829" w14:textId="77777777" w:rsidR="00BB1C26" w:rsidRDefault="00BB1C26" w:rsidP="004A054B">
      <w:pPr>
        <w:pStyle w:val="Textoindependiente"/>
        <w:numPr>
          <w:ilvl w:val="0"/>
          <w:numId w:val="2"/>
        </w:numPr>
      </w:pPr>
      <w:r w:rsidRPr="007E2546">
        <w:t>Dualidad Económica</w:t>
      </w:r>
    </w:p>
    <w:p w14:paraId="1BA42CEC" w14:textId="77777777" w:rsidR="004A054B" w:rsidRDefault="004A054B" w:rsidP="004A054B">
      <w:pPr>
        <w:pStyle w:val="Prrafodelista"/>
      </w:pPr>
    </w:p>
    <w:p w14:paraId="045C0CEA" w14:textId="77777777" w:rsidR="00BB1C26" w:rsidRPr="007E2546" w:rsidRDefault="00BB1C26" w:rsidP="004A054B">
      <w:pPr>
        <w:pStyle w:val="Textoindependiente"/>
        <w:numPr>
          <w:ilvl w:val="0"/>
          <w:numId w:val="2"/>
        </w:numPr>
      </w:pPr>
      <w:r w:rsidRPr="007E2546">
        <w:t>Consistencia</w:t>
      </w:r>
    </w:p>
    <w:p w14:paraId="5A6822CE" w14:textId="77777777" w:rsidR="00BB1C26" w:rsidRPr="00DC1453" w:rsidRDefault="00BB1C26" w:rsidP="00BB1C26">
      <w:pPr>
        <w:pStyle w:val="Textoindependiente"/>
        <w:rPr>
          <w:b/>
        </w:rPr>
      </w:pPr>
    </w:p>
    <w:p w14:paraId="680C22B5" w14:textId="77777777" w:rsidR="00BB1C26" w:rsidRPr="00DC1453" w:rsidRDefault="00BB1C26" w:rsidP="00BB1C26">
      <w:pPr>
        <w:pStyle w:val="Textoindependiente"/>
        <w:rPr>
          <w:b/>
        </w:rPr>
      </w:pPr>
      <w:r w:rsidRPr="00DC1453">
        <w:rPr>
          <w:b/>
        </w:rPr>
        <w:t>•</w:t>
      </w:r>
      <w:r w:rsidRPr="00DC1453">
        <w:rPr>
          <w:b/>
        </w:rPr>
        <w:tab/>
        <w:t>Reporte Analítico del Activo</w:t>
      </w:r>
    </w:p>
    <w:p w14:paraId="349C6CD8" w14:textId="77777777" w:rsidR="00BB1C26" w:rsidRPr="007E2546" w:rsidRDefault="00BB1C26" w:rsidP="00BB1C26">
      <w:pPr>
        <w:pStyle w:val="Textoindependiente"/>
      </w:pPr>
    </w:p>
    <w:p w14:paraId="7008744E" w14:textId="49CE690E" w:rsidR="00BB1C26" w:rsidRPr="007E2546" w:rsidRDefault="00BB1C26" w:rsidP="00124258">
      <w:pPr>
        <w:pStyle w:val="Textoindependiente"/>
        <w:ind w:left="119" w:right="936"/>
        <w:jc w:val="both"/>
      </w:pPr>
      <w:r w:rsidRPr="007E2546">
        <w:t xml:space="preserve">La Depreciación se ha realizado en el Ejercicio, a la fecha </w:t>
      </w:r>
      <w:r w:rsidR="00FE6EEC">
        <w:t>el estatus se encuentra en un 6</w:t>
      </w:r>
      <w:r w:rsidR="004F56F9">
        <w:t>0</w:t>
      </w:r>
      <w:r w:rsidRPr="007E2546">
        <w:t>% de avance ya que se realizó y concluyo el levantamiento de Inventarios Físicos de los Bienes Muebles de la dependencia por parte del Departamento de Recursos Humanos y Materiales, se está revisando a detalle para su correcta contabilización y/o ajuste contable. De igual manera patrimonio aun no envía claves para captura en sistema y conciliación con sistema.</w:t>
      </w:r>
    </w:p>
    <w:p w14:paraId="0F62CC60" w14:textId="77777777" w:rsidR="00BB1C26" w:rsidRPr="007E2546" w:rsidRDefault="00BB1C26" w:rsidP="00BB1C26">
      <w:pPr>
        <w:pStyle w:val="Textoindependiente"/>
      </w:pPr>
    </w:p>
    <w:p w14:paraId="5C47320D" w14:textId="77777777" w:rsidR="00BB1C26" w:rsidRPr="00DC1453" w:rsidRDefault="00BB1C26" w:rsidP="00BB1C26">
      <w:pPr>
        <w:pStyle w:val="Textoindependiente"/>
        <w:rPr>
          <w:b/>
        </w:rPr>
      </w:pPr>
      <w:r w:rsidRPr="00DC1453">
        <w:rPr>
          <w:b/>
        </w:rPr>
        <w:t>•</w:t>
      </w:r>
      <w:r w:rsidRPr="00DC1453">
        <w:rPr>
          <w:b/>
        </w:rPr>
        <w:tab/>
        <w:t>Deudores diversos</w:t>
      </w:r>
    </w:p>
    <w:p w14:paraId="3257F8E3" w14:textId="77777777" w:rsidR="00BB1C26" w:rsidRPr="007E2546" w:rsidRDefault="00BB1C26" w:rsidP="00BB1C26">
      <w:pPr>
        <w:pStyle w:val="Textoindependiente"/>
      </w:pPr>
    </w:p>
    <w:p w14:paraId="73F3DFF9" w14:textId="1F454727" w:rsidR="00BB1C26" w:rsidRPr="007E2546" w:rsidRDefault="009B2B17" w:rsidP="00124258">
      <w:pPr>
        <w:pStyle w:val="Textoindependiente"/>
        <w:ind w:left="119" w:right="936"/>
        <w:jc w:val="both"/>
      </w:pPr>
      <w:r>
        <w:t>Al 3</w:t>
      </w:r>
      <w:r w:rsidR="002A1A6F">
        <w:t>1</w:t>
      </w:r>
      <w:r w:rsidR="00BB1C26" w:rsidRPr="007E2546">
        <w:t xml:space="preserve"> de </w:t>
      </w:r>
      <w:proofErr w:type="gramStart"/>
      <w:r w:rsidR="002A1A6F">
        <w:t>Diciembre</w:t>
      </w:r>
      <w:proofErr w:type="gramEnd"/>
      <w:r w:rsidR="00BB1C26" w:rsidRPr="007E2546">
        <w:t xml:space="preserve"> del </w:t>
      </w:r>
      <w:r w:rsidR="00DD01B9">
        <w:t>2023</w:t>
      </w:r>
      <w:r w:rsidR="00BB1C26" w:rsidRPr="007E2546">
        <w:t xml:space="preserve"> aún existen varios saldos de Deudores Diversos, los cuales son de ejercicios anteriores, los cuales se están realizando acciones para su recuperación, como es </w:t>
      </w:r>
      <w:r w:rsidR="00A57380" w:rsidRPr="007E2546">
        <w:t>él</w:t>
      </w:r>
      <w:r w:rsidR="00BB1C26" w:rsidRPr="007E2546">
        <w:t xml:space="preserve"> envió de documentos indicando su comprobación y/o reintegro, otros se turnaron a Contraloría e instancias correspondientes, para su seguimiento y de igual manera de </w:t>
      </w:r>
      <w:r w:rsidR="00304EDC">
        <w:t>enero</w:t>
      </w:r>
      <w:r w:rsidR="00BB1C26" w:rsidRPr="007E2546">
        <w:t xml:space="preserve"> </w:t>
      </w:r>
      <w:r w:rsidR="00DD01B9">
        <w:t>2023</w:t>
      </w:r>
      <w:r w:rsidR="00BB1C26" w:rsidRPr="007E2546">
        <w:t xml:space="preserve"> a la fecha no se deposita a quienes tienen un adeudo con esta Comisión Estatal de Cultura Física y Deporte.</w:t>
      </w:r>
    </w:p>
    <w:p w14:paraId="6DE4468B" w14:textId="77777777" w:rsidR="00BB1C26" w:rsidRPr="007E2546" w:rsidRDefault="00BB1C26" w:rsidP="00124258">
      <w:pPr>
        <w:pStyle w:val="Textoindependiente"/>
        <w:ind w:left="119" w:right="936"/>
      </w:pPr>
    </w:p>
    <w:p w14:paraId="697342B2" w14:textId="77777777" w:rsidR="00BB1C26" w:rsidRPr="007E2546" w:rsidRDefault="00BB1C26" w:rsidP="00BB1C26">
      <w:pPr>
        <w:pStyle w:val="Textoindependiente"/>
      </w:pPr>
    </w:p>
    <w:p w14:paraId="05D29EC7" w14:textId="77777777" w:rsidR="00BB1C26" w:rsidRPr="00DC1453" w:rsidRDefault="00BB1C26" w:rsidP="00BB1C26">
      <w:pPr>
        <w:pStyle w:val="Textoindependiente"/>
        <w:rPr>
          <w:b/>
        </w:rPr>
      </w:pPr>
      <w:r w:rsidRPr="00DC1453">
        <w:rPr>
          <w:b/>
        </w:rPr>
        <w:t>•</w:t>
      </w:r>
      <w:r w:rsidRPr="00DC1453">
        <w:rPr>
          <w:b/>
        </w:rPr>
        <w:tab/>
        <w:t>Partes relacionadas</w:t>
      </w:r>
    </w:p>
    <w:p w14:paraId="7C21F249" w14:textId="77777777" w:rsidR="00BB1C26" w:rsidRPr="007E2546" w:rsidRDefault="00BB1C26" w:rsidP="00BB1C26">
      <w:pPr>
        <w:pStyle w:val="Textoindependiente"/>
      </w:pPr>
    </w:p>
    <w:p w14:paraId="3D58CAFD" w14:textId="77777777" w:rsidR="00BB1C26" w:rsidRPr="007E2546" w:rsidRDefault="00BB1C26" w:rsidP="00124258">
      <w:pPr>
        <w:pStyle w:val="Textoindependiente"/>
        <w:ind w:left="119" w:right="936"/>
      </w:pPr>
      <w:r w:rsidRPr="007E2546">
        <w:t>No se cuenta con partes relacionadas que pudieran ejercer influencia significativa sobre la toma de decisiones financieras y operativas.</w:t>
      </w:r>
    </w:p>
    <w:p w14:paraId="1270181E" w14:textId="77777777" w:rsidR="00BB1C26" w:rsidRPr="007E2546" w:rsidRDefault="00BB1C26" w:rsidP="00BB1C26">
      <w:pPr>
        <w:pStyle w:val="Textoindependiente"/>
      </w:pPr>
    </w:p>
    <w:p w14:paraId="7159DFF5" w14:textId="77777777" w:rsidR="00BB1C26" w:rsidRPr="007E2546" w:rsidRDefault="00BB1C26" w:rsidP="00BB1C26">
      <w:pPr>
        <w:pStyle w:val="Textoindependiente"/>
      </w:pPr>
    </w:p>
    <w:p w14:paraId="1FF1A887" w14:textId="0474A0B1" w:rsidR="00BB1C26" w:rsidRPr="00DC1453" w:rsidRDefault="00BB1C26" w:rsidP="00BB1C26">
      <w:pPr>
        <w:pStyle w:val="Textoindependiente"/>
        <w:rPr>
          <w:b/>
        </w:rPr>
      </w:pPr>
      <w:r w:rsidRPr="007E2546">
        <w:t>•</w:t>
      </w:r>
      <w:r w:rsidRPr="007E2546">
        <w:tab/>
      </w:r>
      <w:r w:rsidRPr="00DC1453">
        <w:rPr>
          <w:b/>
        </w:rPr>
        <w:t>Responsabilidad</w:t>
      </w:r>
      <w:r w:rsidRPr="00DC1453">
        <w:rPr>
          <w:b/>
        </w:rPr>
        <w:tab/>
        <w:t>sobre</w:t>
      </w:r>
      <w:r w:rsidRPr="00DC1453">
        <w:rPr>
          <w:b/>
        </w:rPr>
        <w:tab/>
        <w:t>la</w:t>
      </w:r>
      <w:r w:rsidRPr="00DC1453">
        <w:rPr>
          <w:b/>
        </w:rPr>
        <w:tab/>
        <w:t>Presentación</w:t>
      </w:r>
      <w:r w:rsidRPr="00DC1453">
        <w:rPr>
          <w:b/>
        </w:rPr>
        <w:tab/>
        <w:t>Razonable</w:t>
      </w:r>
      <w:r w:rsidRPr="00DC1453">
        <w:rPr>
          <w:b/>
        </w:rPr>
        <w:tab/>
        <w:t>de</w:t>
      </w:r>
      <w:r w:rsidRPr="00DC1453">
        <w:rPr>
          <w:b/>
        </w:rPr>
        <w:tab/>
        <w:t>los</w:t>
      </w:r>
      <w:r w:rsidRPr="00DC1453">
        <w:rPr>
          <w:b/>
        </w:rPr>
        <w:tab/>
        <w:t>Estados Financieros</w:t>
      </w:r>
      <w:r w:rsidR="007E7921">
        <w:rPr>
          <w:b/>
        </w:rPr>
        <w:t xml:space="preserve"> </w:t>
      </w:r>
    </w:p>
    <w:p w14:paraId="14DAF386" w14:textId="77777777" w:rsidR="00BB1C26" w:rsidRPr="00DC1453" w:rsidRDefault="00BB1C26" w:rsidP="00BB1C26">
      <w:pPr>
        <w:pStyle w:val="Textoindependiente"/>
        <w:rPr>
          <w:b/>
        </w:rPr>
      </w:pPr>
    </w:p>
    <w:p w14:paraId="2EBD232A" w14:textId="31B25220" w:rsidR="00BB1C26" w:rsidRPr="00FE6EEC" w:rsidRDefault="00BB1C26" w:rsidP="00124258">
      <w:pPr>
        <w:pStyle w:val="Textoindependiente"/>
        <w:ind w:left="119" w:right="936"/>
      </w:pPr>
      <w:r w:rsidRPr="007E2546">
        <w:t>Las notas descritas, son parte de los Estados Financieros de la Comisión Estatal d</w:t>
      </w:r>
      <w:r w:rsidR="009B2B17">
        <w:t xml:space="preserve">e Cultura Física y Deporte al </w:t>
      </w:r>
      <w:r w:rsidR="002A1A6F">
        <w:t>31</w:t>
      </w:r>
      <w:r w:rsidRPr="007E2546">
        <w:t xml:space="preserve"> de </w:t>
      </w:r>
      <w:proofErr w:type="gramStart"/>
      <w:r w:rsidR="002A1A6F">
        <w:t>Diciembre</w:t>
      </w:r>
      <w:proofErr w:type="gramEnd"/>
      <w:r w:rsidRPr="007E2546">
        <w:t xml:space="preserve"> del </w:t>
      </w:r>
      <w:r w:rsidR="00DD01B9">
        <w:t>2023</w:t>
      </w:r>
    </w:p>
    <w:p w14:paraId="28FAC0AD" w14:textId="77777777" w:rsidR="00BB1C26" w:rsidRDefault="00BB1C26" w:rsidP="00BB1C26">
      <w:pPr>
        <w:jc w:val="right"/>
        <w:rPr>
          <w:sz w:val="16"/>
        </w:rPr>
      </w:pPr>
    </w:p>
    <w:p w14:paraId="36BE6C17" w14:textId="77777777" w:rsidR="00BB1C26" w:rsidRDefault="00BB1C26" w:rsidP="00BB1C26">
      <w:pPr>
        <w:jc w:val="right"/>
        <w:rPr>
          <w:sz w:val="16"/>
        </w:rPr>
        <w:sectPr w:rsidR="00BB1C26" w:rsidSect="00C46D08">
          <w:pgSz w:w="12240" w:h="15840"/>
          <w:pgMar w:top="740" w:right="140" w:bottom="280" w:left="960" w:header="720" w:footer="720" w:gutter="0"/>
          <w:cols w:space="720"/>
        </w:sectPr>
      </w:pPr>
    </w:p>
    <w:p w14:paraId="42456D85" w14:textId="1326CF7E" w:rsidR="00BB1C26" w:rsidRDefault="00BB1C26" w:rsidP="00BB1C26">
      <w:pPr>
        <w:pStyle w:val="Textoindependiente"/>
        <w:spacing w:before="208"/>
        <w:ind w:left="120"/>
      </w:pPr>
      <w:r>
        <w:lastRenderedPageBreak/>
        <w:t>“Bajo</w:t>
      </w:r>
      <w:r>
        <w:rPr>
          <w:spacing w:val="55"/>
        </w:rPr>
        <w:t xml:space="preserve"> </w:t>
      </w:r>
      <w:r>
        <w:t>protesta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decir</w:t>
      </w:r>
      <w:r>
        <w:rPr>
          <w:spacing w:val="54"/>
        </w:rPr>
        <w:t xml:space="preserve"> </w:t>
      </w:r>
      <w:r>
        <w:t>verdad</w:t>
      </w:r>
      <w:r>
        <w:rPr>
          <w:spacing w:val="55"/>
        </w:rPr>
        <w:t xml:space="preserve"> </w:t>
      </w:r>
      <w:r>
        <w:t>declaramos</w:t>
      </w:r>
      <w:r>
        <w:rPr>
          <w:spacing w:val="53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Estados</w:t>
      </w:r>
      <w:r>
        <w:rPr>
          <w:spacing w:val="53"/>
        </w:rPr>
        <w:t xml:space="preserve"> </w:t>
      </w:r>
      <w:r>
        <w:t>Financieros</w:t>
      </w:r>
      <w:r>
        <w:rPr>
          <w:spacing w:val="5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sus</w:t>
      </w:r>
      <w:r>
        <w:rPr>
          <w:spacing w:val="52"/>
        </w:rPr>
        <w:t xml:space="preserve"> </w:t>
      </w:r>
      <w:r>
        <w:t>notas</w:t>
      </w:r>
      <w:r>
        <w:rPr>
          <w:spacing w:val="53"/>
        </w:rPr>
        <w:t xml:space="preserve"> </w:t>
      </w:r>
      <w:r>
        <w:t>son</w:t>
      </w:r>
      <w:r>
        <w:rPr>
          <w:spacing w:val="-64"/>
        </w:rPr>
        <w:t xml:space="preserve"> </w:t>
      </w:r>
      <w:r>
        <w:t>razonablemente</w:t>
      </w:r>
      <w:r>
        <w:rPr>
          <w:spacing w:val="-1"/>
        </w:rPr>
        <w:t xml:space="preserve"> </w:t>
      </w:r>
      <w:r>
        <w:t>correctos y</w:t>
      </w:r>
      <w:r>
        <w:rPr>
          <w:spacing w:val="-3"/>
        </w:rPr>
        <w:t xml:space="preserve"> </w:t>
      </w:r>
      <w:r>
        <w:t>son responsabilidad del</w:t>
      </w:r>
      <w:r>
        <w:rPr>
          <w:spacing w:val="-2"/>
        </w:rPr>
        <w:t xml:space="preserve"> </w:t>
      </w:r>
      <w:r>
        <w:t>emisor”.</w:t>
      </w:r>
    </w:p>
    <w:p w14:paraId="7C8765DF" w14:textId="77777777" w:rsidR="00BB1C26" w:rsidRDefault="00BB1C26" w:rsidP="00BB1C26">
      <w:pPr>
        <w:pStyle w:val="Textoindependiente"/>
        <w:rPr>
          <w:sz w:val="26"/>
        </w:rPr>
      </w:pPr>
    </w:p>
    <w:p w14:paraId="715C250E" w14:textId="77777777" w:rsidR="00BB1C26" w:rsidRDefault="00BB1C26" w:rsidP="00BB1C26">
      <w:pPr>
        <w:pStyle w:val="Textoindependiente"/>
        <w:rPr>
          <w:sz w:val="26"/>
        </w:rPr>
      </w:pPr>
    </w:p>
    <w:p w14:paraId="77066C77" w14:textId="77777777" w:rsidR="00BB1C26" w:rsidRDefault="00BB1C26" w:rsidP="00BB1C26">
      <w:pPr>
        <w:pStyle w:val="Textoindependiente"/>
        <w:rPr>
          <w:sz w:val="26"/>
        </w:rPr>
      </w:pPr>
    </w:p>
    <w:p w14:paraId="4C7BFE1A" w14:textId="77777777" w:rsidR="00BB1C26" w:rsidRDefault="00BB1C26" w:rsidP="00BB1C26">
      <w:pPr>
        <w:pStyle w:val="Textoindependiente"/>
        <w:rPr>
          <w:sz w:val="26"/>
        </w:rPr>
      </w:pPr>
    </w:p>
    <w:p w14:paraId="4BD00270" w14:textId="77777777" w:rsidR="00BB1C26" w:rsidRDefault="00BB1C26" w:rsidP="00BB1C26">
      <w:pPr>
        <w:pStyle w:val="Ttulo2"/>
        <w:ind w:left="3478" w:right="4297" w:firstLine="0"/>
        <w:jc w:val="center"/>
      </w:pPr>
      <w:r>
        <w:t xml:space="preserve">        </w:t>
      </w:r>
    </w:p>
    <w:p w14:paraId="05FA581C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                                                </w:t>
      </w:r>
      <w:r w:rsidR="0089012D">
        <w:rPr>
          <w:rFonts w:ascii="Arial"/>
          <w:b/>
          <w:sz w:val="26"/>
        </w:rPr>
        <w:t xml:space="preserve"> </w:t>
      </w:r>
      <w:r>
        <w:rPr>
          <w:rFonts w:ascii="Arial"/>
          <w:b/>
          <w:sz w:val="26"/>
        </w:rPr>
        <w:t>Autoriz</w:t>
      </w:r>
      <w:r>
        <w:rPr>
          <w:rFonts w:ascii="Arial"/>
          <w:b/>
          <w:sz w:val="26"/>
        </w:rPr>
        <w:t>ó</w:t>
      </w:r>
    </w:p>
    <w:p w14:paraId="7012E058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p w14:paraId="1F357653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p w14:paraId="6109066C" w14:textId="77777777" w:rsidR="00124258" w:rsidRDefault="00124258" w:rsidP="00BB1C26">
      <w:pPr>
        <w:pStyle w:val="Textoindependiente"/>
        <w:rPr>
          <w:rFonts w:ascii="Arial"/>
          <w:b/>
          <w:sz w:val="26"/>
        </w:rPr>
      </w:pPr>
    </w:p>
    <w:p w14:paraId="324846E2" w14:textId="77777777" w:rsidR="00124258" w:rsidRDefault="00124258" w:rsidP="00BB1C26">
      <w:pPr>
        <w:pStyle w:val="Textoindependiente"/>
        <w:rPr>
          <w:rFonts w:ascii="Arial"/>
          <w:b/>
          <w:sz w:val="26"/>
        </w:rPr>
      </w:pPr>
    </w:p>
    <w:p w14:paraId="19D42A4A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p w14:paraId="7B6718B8" w14:textId="77777777" w:rsidR="00BB1C26" w:rsidRPr="00BB1C26" w:rsidRDefault="00BB1C26" w:rsidP="00BB1C26">
      <w:pPr>
        <w:pStyle w:val="Textoindependiente"/>
        <w:spacing w:before="4"/>
        <w:rPr>
          <w:rFonts w:ascii="Arial"/>
          <w:b/>
          <w:sz w:val="40"/>
        </w:rPr>
      </w:pPr>
    </w:p>
    <w:p w14:paraId="3D2C41C1" w14:textId="77777777" w:rsidR="00BB1C26" w:rsidRPr="00BB1C26" w:rsidRDefault="004A054B" w:rsidP="00BB1C26">
      <w:pPr>
        <w:pStyle w:val="Textoindependiente"/>
        <w:jc w:val="center"/>
      </w:pPr>
      <w:r>
        <w:t>Dr. Raúl Morón Vidal</w:t>
      </w:r>
    </w:p>
    <w:p w14:paraId="65E36D24" w14:textId="77777777" w:rsidR="00BB1C26" w:rsidRDefault="00BB1C26" w:rsidP="00BB1C26">
      <w:pPr>
        <w:pStyle w:val="Textoindependiente"/>
        <w:jc w:val="center"/>
      </w:pPr>
      <w:r w:rsidRPr="00BB1C26">
        <w:t>Director general</w:t>
      </w:r>
      <w:r w:rsidR="008107B8">
        <w:t xml:space="preserve"> de la CECUFID</w:t>
      </w:r>
    </w:p>
    <w:p w14:paraId="60DEEAB9" w14:textId="77777777" w:rsidR="00124258" w:rsidRDefault="00124258" w:rsidP="00BB1C26">
      <w:pPr>
        <w:pStyle w:val="Textoindependiente"/>
        <w:jc w:val="center"/>
      </w:pPr>
    </w:p>
    <w:p w14:paraId="62DFA395" w14:textId="77777777" w:rsidR="00124258" w:rsidRDefault="00124258" w:rsidP="00BB1C26">
      <w:pPr>
        <w:pStyle w:val="Textoindependiente"/>
        <w:jc w:val="center"/>
      </w:pPr>
    </w:p>
    <w:p w14:paraId="389365F1" w14:textId="77777777" w:rsidR="00124258" w:rsidRDefault="00124258" w:rsidP="00BB1C26">
      <w:pPr>
        <w:pStyle w:val="Textoindependiente"/>
        <w:jc w:val="center"/>
      </w:pPr>
    </w:p>
    <w:p w14:paraId="09BAAE17" w14:textId="77777777" w:rsidR="00124258" w:rsidRPr="00BB1C26" w:rsidRDefault="00124258" w:rsidP="00BB1C26">
      <w:pPr>
        <w:pStyle w:val="Textoindependiente"/>
        <w:jc w:val="center"/>
      </w:pPr>
    </w:p>
    <w:p w14:paraId="59B54C2C" w14:textId="77777777" w:rsidR="00BB1C26" w:rsidRDefault="00BB1C26" w:rsidP="00BB1C26">
      <w:pPr>
        <w:pStyle w:val="Ttulo2"/>
        <w:tabs>
          <w:tab w:val="left" w:pos="8304"/>
        </w:tabs>
        <w:ind w:left="0" w:firstLine="0"/>
      </w:pPr>
    </w:p>
    <w:p w14:paraId="1B380715" w14:textId="77777777" w:rsidR="00BB1C26" w:rsidRDefault="00BB1C26" w:rsidP="00BB1C26">
      <w:pPr>
        <w:pStyle w:val="Ttulo2"/>
        <w:tabs>
          <w:tab w:val="left" w:pos="8304"/>
        </w:tabs>
        <w:ind w:left="0" w:firstLine="0"/>
      </w:pPr>
    </w:p>
    <w:p w14:paraId="4F7474F7" w14:textId="77777777" w:rsidR="00A57380" w:rsidRDefault="00A57380" w:rsidP="00BB1C26">
      <w:pPr>
        <w:pStyle w:val="Ttulo2"/>
        <w:tabs>
          <w:tab w:val="left" w:pos="8304"/>
        </w:tabs>
        <w:ind w:left="0" w:firstLine="0"/>
      </w:pPr>
    </w:p>
    <w:p w14:paraId="41B7F462" w14:textId="77777777" w:rsidR="00BB1C26" w:rsidRDefault="00BB1C26" w:rsidP="00BB1C26">
      <w:pPr>
        <w:pStyle w:val="Ttulo2"/>
        <w:tabs>
          <w:tab w:val="left" w:pos="8304"/>
        </w:tabs>
        <w:ind w:left="0" w:firstLine="0"/>
      </w:pPr>
    </w:p>
    <w:p w14:paraId="49272679" w14:textId="77777777" w:rsidR="00BB1C26" w:rsidRDefault="00BB1C26" w:rsidP="00BB1C26">
      <w:pPr>
        <w:pStyle w:val="Ttulo2"/>
        <w:tabs>
          <w:tab w:val="left" w:pos="8304"/>
        </w:tabs>
        <w:ind w:left="0" w:firstLine="0"/>
      </w:pPr>
      <w:r>
        <w:t xml:space="preserve">              </w:t>
      </w:r>
      <w:r w:rsidR="00A57380">
        <w:t xml:space="preserve">      </w:t>
      </w:r>
      <w:r>
        <w:t xml:space="preserve">Revisó                                         </w:t>
      </w:r>
      <w:r w:rsidR="004A054B">
        <w:t xml:space="preserve">                       </w:t>
      </w:r>
      <w:r>
        <w:t xml:space="preserve">   Elaboró</w:t>
      </w:r>
    </w:p>
    <w:p w14:paraId="7DFBC5BF" w14:textId="77777777" w:rsidR="00BB1C26" w:rsidRDefault="00BB1C26" w:rsidP="00BB1C26">
      <w:pPr>
        <w:pStyle w:val="Textoindependiente"/>
        <w:rPr>
          <w:rFonts w:ascii="Arial"/>
          <w:b/>
          <w:sz w:val="20"/>
        </w:rPr>
      </w:pPr>
    </w:p>
    <w:p w14:paraId="3EDE2FC4" w14:textId="77777777" w:rsidR="00BB1C26" w:rsidRDefault="00BB1C26" w:rsidP="00BB1C26">
      <w:pPr>
        <w:pStyle w:val="Textoindependiente"/>
        <w:rPr>
          <w:rFonts w:ascii="Arial"/>
          <w:b/>
          <w:sz w:val="20"/>
        </w:rPr>
      </w:pPr>
    </w:p>
    <w:p w14:paraId="6CDB43F3" w14:textId="77777777" w:rsidR="00BB1C26" w:rsidRDefault="00BB1C26" w:rsidP="00BB1C26">
      <w:pPr>
        <w:pStyle w:val="Textoindependiente"/>
        <w:rPr>
          <w:rFonts w:ascii="Arial"/>
          <w:b/>
          <w:sz w:val="20"/>
        </w:rPr>
      </w:pPr>
    </w:p>
    <w:p w14:paraId="32CAA1A3" w14:textId="77777777" w:rsidR="00124258" w:rsidRDefault="00124258" w:rsidP="00BB1C26">
      <w:pPr>
        <w:pStyle w:val="Textoindependiente"/>
        <w:rPr>
          <w:rFonts w:ascii="Arial"/>
          <w:b/>
          <w:sz w:val="20"/>
        </w:rPr>
      </w:pPr>
    </w:p>
    <w:p w14:paraId="22A7B479" w14:textId="77777777" w:rsidR="00124258" w:rsidRDefault="00124258" w:rsidP="00BB1C26">
      <w:pPr>
        <w:pStyle w:val="Textoindependiente"/>
        <w:rPr>
          <w:rFonts w:ascii="Arial"/>
          <w:b/>
          <w:sz w:val="20"/>
        </w:rPr>
      </w:pPr>
    </w:p>
    <w:p w14:paraId="16C339A9" w14:textId="77777777" w:rsidR="00124258" w:rsidRDefault="00124258" w:rsidP="00BB1C26">
      <w:pPr>
        <w:pStyle w:val="Textoindependiente"/>
        <w:rPr>
          <w:rFonts w:ascii="Arial"/>
          <w:b/>
          <w:sz w:val="20"/>
        </w:rPr>
      </w:pPr>
    </w:p>
    <w:p w14:paraId="5A87C89B" w14:textId="77777777" w:rsidR="00124258" w:rsidRDefault="00124258" w:rsidP="00BB1C26">
      <w:pPr>
        <w:pStyle w:val="Textoindependiente"/>
        <w:rPr>
          <w:rFonts w:ascii="Arial"/>
          <w:b/>
          <w:sz w:val="20"/>
        </w:rPr>
      </w:pPr>
    </w:p>
    <w:p w14:paraId="2627D5B3" w14:textId="77777777" w:rsidR="00BB1C26" w:rsidRDefault="00BB1C26" w:rsidP="00BB1C26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tblpY="173"/>
        <w:tblW w:w="14233" w:type="dxa"/>
        <w:tblLayout w:type="fixed"/>
        <w:tblLook w:val="01E0" w:firstRow="1" w:lastRow="1" w:firstColumn="1" w:lastColumn="1" w:noHBand="0" w:noVBand="0"/>
      </w:tblPr>
      <w:tblGrid>
        <w:gridCol w:w="4177"/>
        <w:gridCol w:w="5028"/>
        <w:gridCol w:w="5028"/>
      </w:tblGrid>
      <w:tr w:rsidR="0089012D" w14:paraId="3F77148D" w14:textId="77777777" w:rsidTr="0089012D">
        <w:trPr>
          <w:trHeight w:val="272"/>
        </w:trPr>
        <w:tc>
          <w:tcPr>
            <w:tcW w:w="4177" w:type="dxa"/>
          </w:tcPr>
          <w:p w14:paraId="613E0360" w14:textId="77777777" w:rsidR="0089012D" w:rsidRDefault="0089012D" w:rsidP="008901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Dr. Francisco Javier</w:t>
            </w:r>
            <w:r>
              <w:rPr>
                <w:spacing w:val="-2"/>
                <w:sz w:val="24"/>
              </w:rPr>
              <w:t xml:space="preserve"> Torres Zambrano</w:t>
            </w:r>
          </w:p>
        </w:tc>
        <w:tc>
          <w:tcPr>
            <w:tcW w:w="5028" w:type="dxa"/>
          </w:tcPr>
          <w:p w14:paraId="2314616E" w14:textId="77777777" w:rsidR="0089012D" w:rsidRDefault="0089012D" w:rsidP="0089012D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A57380">
              <w:rPr>
                <w:sz w:val="24"/>
              </w:rPr>
              <w:t xml:space="preserve">   </w:t>
            </w:r>
            <w:r>
              <w:rPr>
                <w:sz w:val="24"/>
              </w:rPr>
              <w:t>C.P.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Jorge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Roberto Lino Téllez</w:t>
            </w:r>
          </w:p>
        </w:tc>
        <w:tc>
          <w:tcPr>
            <w:tcW w:w="5028" w:type="dxa"/>
          </w:tcPr>
          <w:p w14:paraId="5FEA6D7C" w14:textId="77777777" w:rsidR="0089012D" w:rsidRDefault="0089012D" w:rsidP="0089012D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89012D" w14:paraId="6ABC4161" w14:textId="77777777" w:rsidTr="0089012D">
        <w:trPr>
          <w:trHeight w:val="272"/>
        </w:trPr>
        <w:tc>
          <w:tcPr>
            <w:tcW w:w="4177" w:type="dxa"/>
          </w:tcPr>
          <w:p w14:paraId="565C2B48" w14:textId="77777777" w:rsidR="0089012D" w:rsidRDefault="0089012D" w:rsidP="0089012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A573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Delegado Administrativo</w:t>
            </w:r>
          </w:p>
        </w:tc>
        <w:tc>
          <w:tcPr>
            <w:tcW w:w="5028" w:type="dxa"/>
          </w:tcPr>
          <w:p w14:paraId="28F53CA1" w14:textId="77777777" w:rsidR="0089012D" w:rsidRDefault="00A57380" w:rsidP="0089012D">
            <w:pPr>
              <w:pStyle w:val="TableParagraph"/>
              <w:spacing w:line="252" w:lineRule="exact"/>
              <w:ind w:lef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9012D">
              <w:rPr>
                <w:sz w:val="24"/>
              </w:rPr>
              <w:t xml:space="preserve">Jefe del </w:t>
            </w:r>
            <w:proofErr w:type="spellStart"/>
            <w:r w:rsidR="0089012D">
              <w:rPr>
                <w:sz w:val="24"/>
              </w:rPr>
              <w:t>Depto</w:t>
            </w:r>
            <w:proofErr w:type="spellEnd"/>
            <w:r w:rsidR="0089012D">
              <w:rPr>
                <w:sz w:val="24"/>
              </w:rPr>
              <w:t xml:space="preserve"> de Recursos Financieros</w:t>
            </w:r>
          </w:p>
        </w:tc>
        <w:tc>
          <w:tcPr>
            <w:tcW w:w="5028" w:type="dxa"/>
          </w:tcPr>
          <w:p w14:paraId="6323AD4D" w14:textId="77777777" w:rsidR="0089012D" w:rsidRDefault="0089012D" w:rsidP="0089012D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89012D" w14:paraId="16CCF606" w14:textId="77777777" w:rsidTr="0089012D">
        <w:trPr>
          <w:trHeight w:val="272"/>
        </w:trPr>
        <w:tc>
          <w:tcPr>
            <w:tcW w:w="4177" w:type="dxa"/>
          </w:tcPr>
          <w:p w14:paraId="53252158" w14:textId="77777777" w:rsidR="0089012D" w:rsidRDefault="0089012D" w:rsidP="0089012D">
            <w:pPr>
              <w:pStyle w:val="TableParagraph"/>
              <w:spacing w:line="252" w:lineRule="exact"/>
              <w:ind w:right="1263"/>
              <w:rPr>
                <w:sz w:val="24"/>
              </w:rPr>
            </w:pPr>
          </w:p>
        </w:tc>
        <w:tc>
          <w:tcPr>
            <w:tcW w:w="5028" w:type="dxa"/>
          </w:tcPr>
          <w:p w14:paraId="527D1784" w14:textId="77777777" w:rsidR="0089012D" w:rsidRDefault="0089012D" w:rsidP="0089012D">
            <w:pPr>
              <w:pStyle w:val="TableParagraph"/>
              <w:spacing w:line="252" w:lineRule="exact"/>
              <w:ind w:right="1263"/>
              <w:rPr>
                <w:sz w:val="24"/>
              </w:rPr>
            </w:pPr>
          </w:p>
        </w:tc>
        <w:tc>
          <w:tcPr>
            <w:tcW w:w="5028" w:type="dxa"/>
          </w:tcPr>
          <w:p w14:paraId="23FC0809" w14:textId="77777777" w:rsidR="0089012D" w:rsidRDefault="0089012D" w:rsidP="0089012D">
            <w:pPr>
              <w:pStyle w:val="TableParagraph"/>
              <w:spacing w:line="252" w:lineRule="exact"/>
              <w:ind w:left="1356"/>
              <w:rPr>
                <w:sz w:val="24"/>
              </w:rPr>
            </w:pPr>
          </w:p>
        </w:tc>
      </w:tr>
      <w:tr w:rsidR="0089012D" w14:paraId="042F44E9" w14:textId="77777777" w:rsidTr="0089012D">
        <w:trPr>
          <w:trHeight w:val="272"/>
        </w:trPr>
        <w:tc>
          <w:tcPr>
            <w:tcW w:w="4177" w:type="dxa"/>
          </w:tcPr>
          <w:p w14:paraId="5006F2DC" w14:textId="77777777" w:rsidR="0089012D" w:rsidRDefault="0089012D" w:rsidP="0089012D">
            <w:pPr>
              <w:pStyle w:val="TableParagraph"/>
              <w:spacing w:line="252" w:lineRule="exact"/>
              <w:ind w:left="277" w:right="1263"/>
              <w:jc w:val="center"/>
              <w:rPr>
                <w:sz w:val="24"/>
              </w:rPr>
            </w:pPr>
          </w:p>
        </w:tc>
        <w:tc>
          <w:tcPr>
            <w:tcW w:w="5028" w:type="dxa"/>
          </w:tcPr>
          <w:p w14:paraId="359FC1FB" w14:textId="77777777" w:rsidR="0089012D" w:rsidRDefault="0089012D" w:rsidP="0089012D">
            <w:pPr>
              <w:pStyle w:val="TableParagraph"/>
              <w:spacing w:line="252" w:lineRule="exact"/>
              <w:ind w:left="277" w:right="1263"/>
              <w:rPr>
                <w:sz w:val="24"/>
              </w:rPr>
            </w:pPr>
          </w:p>
        </w:tc>
        <w:tc>
          <w:tcPr>
            <w:tcW w:w="5028" w:type="dxa"/>
          </w:tcPr>
          <w:p w14:paraId="4CE18EC7" w14:textId="77777777" w:rsidR="0089012D" w:rsidRDefault="0089012D" w:rsidP="0089012D">
            <w:pPr>
              <w:pStyle w:val="TableParagraph"/>
              <w:spacing w:line="252" w:lineRule="exact"/>
              <w:ind w:left="1356"/>
              <w:rPr>
                <w:sz w:val="24"/>
              </w:rPr>
            </w:pPr>
          </w:p>
        </w:tc>
      </w:tr>
    </w:tbl>
    <w:p w14:paraId="24733F3E" w14:textId="77777777" w:rsidR="00BB1C26" w:rsidRDefault="00A57380" w:rsidP="0089012D">
      <w:pPr>
        <w:pStyle w:val="Textoindependiente"/>
        <w:framePr w:hSpace="141" w:wrap="notBeside" w:vAnchor="text" w:hAnchor="text" w:y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p w14:paraId="744DE185" w14:textId="77777777" w:rsidR="00BB1C26" w:rsidRDefault="00BB1C26" w:rsidP="00BB1C26">
      <w:pPr>
        <w:pStyle w:val="Textoindependiente"/>
        <w:rPr>
          <w:rFonts w:ascii="Arial"/>
          <w:b/>
          <w:sz w:val="20"/>
        </w:rPr>
      </w:pPr>
    </w:p>
    <w:p w14:paraId="6AD1ADC4" w14:textId="77777777" w:rsidR="00BB1C26" w:rsidRDefault="00BB1C26" w:rsidP="00BB1C26">
      <w:pPr>
        <w:pStyle w:val="Textoindependiente"/>
        <w:spacing w:before="8"/>
        <w:rPr>
          <w:rFonts w:ascii="Arial"/>
          <w:b/>
          <w:sz w:val="16"/>
        </w:rPr>
      </w:pPr>
    </w:p>
    <w:p w14:paraId="09041B30" w14:textId="77777777" w:rsidR="00BB1C26" w:rsidRDefault="00BB1C26" w:rsidP="00BB1C26">
      <w:pPr>
        <w:pStyle w:val="Textoindependiente"/>
        <w:rPr>
          <w:sz w:val="26"/>
        </w:rPr>
      </w:pPr>
    </w:p>
    <w:p w14:paraId="7D93B1F6" w14:textId="77777777" w:rsidR="00BB1C26" w:rsidRDefault="00BB1C26" w:rsidP="00BB1C26">
      <w:pPr>
        <w:pStyle w:val="Textoindependiente"/>
        <w:rPr>
          <w:sz w:val="26"/>
        </w:rPr>
      </w:pPr>
    </w:p>
    <w:p w14:paraId="150FD072" w14:textId="77777777" w:rsidR="00BB1C26" w:rsidRDefault="00BB1C26" w:rsidP="00BB1C26">
      <w:pPr>
        <w:pStyle w:val="Textoindependiente"/>
        <w:rPr>
          <w:rFonts w:ascii="Arial"/>
          <w:b/>
          <w:sz w:val="26"/>
        </w:rPr>
      </w:pPr>
    </w:p>
    <w:sectPr w:rsidR="00BB1C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343D" w14:textId="77777777" w:rsidR="00C46D08" w:rsidRDefault="00C46D08" w:rsidP="00667CB9">
      <w:r>
        <w:separator/>
      </w:r>
    </w:p>
  </w:endnote>
  <w:endnote w:type="continuationSeparator" w:id="0">
    <w:p w14:paraId="23E45253" w14:textId="77777777" w:rsidR="00C46D08" w:rsidRDefault="00C46D08" w:rsidP="006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9155" w14:textId="77777777" w:rsidR="00C46D08" w:rsidRDefault="00C46D08" w:rsidP="00667CB9">
      <w:r>
        <w:separator/>
      </w:r>
    </w:p>
  </w:footnote>
  <w:footnote w:type="continuationSeparator" w:id="0">
    <w:p w14:paraId="6A62CC11" w14:textId="77777777" w:rsidR="00C46D08" w:rsidRDefault="00C46D08" w:rsidP="0066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8729" w14:textId="77777777" w:rsidR="0007758D" w:rsidRDefault="0007758D" w:rsidP="00667CB9">
    <w:pPr>
      <w:pStyle w:val="Encabezado"/>
      <w:jc w:val="right"/>
    </w:pPr>
    <w:r>
      <w:tab/>
    </w:r>
    <w:r>
      <w:tab/>
    </w:r>
    <w:r>
      <w:tab/>
    </w:r>
    <w:r>
      <w:rPr>
        <w:noProof/>
        <w:lang w:val="es-MX" w:eastAsia="es-MX"/>
      </w:rPr>
      <w:drawing>
        <wp:inline distT="0" distB="0" distL="0" distR="0" wp14:anchorId="626EB79D" wp14:editId="4C86F4D3">
          <wp:extent cx="893012" cy="496321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283" cy="50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13B"/>
    <w:multiLevelType w:val="hybridMultilevel"/>
    <w:tmpl w:val="689C813E"/>
    <w:lvl w:ilvl="0" w:tplc="074643A0">
      <w:start w:val="1"/>
      <w:numFmt w:val="decimal"/>
      <w:lvlText w:val="%1."/>
      <w:lvlJc w:val="left"/>
      <w:pPr>
        <w:ind w:left="388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D40A2A4">
      <w:numFmt w:val="bullet"/>
      <w:lvlText w:val=""/>
      <w:lvlJc w:val="left"/>
      <w:pPr>
        <w:ind w:left="1620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55A642E">
      <w:numFmt w:val="bullet"/>
      <w:lvlText w:val="•"/>
      <w:lvlJc w:val="left"/>
      <w:pPr>
        <w:ind w:left="2677" w:hanging="276"/>
      </w:pPr>
      <w:rPr>
        <w:rFonts w:hint="default"/>
        <w:lang w:val="es-ES" w:eastAsia="en-US" w:bidi="ar-SA"/>
      </w:rPr>
    </w:lvl>
    <w:lvl w:ilvl="3" w:tplc="A2B20DB0">
      <w:numFmt w:val="bullet"/>
      <w:lvlText w:val="•"/>
      <w:lvlJc w:val="left"/>
      <w:pPr>
        <w:ind w:left="3735" w:hanging="276"/>
      </w:pPr>
      <w:rPr>
        <w:rFonts w:hint="default"/>
        <w:lang w:val="es-ES" w:eastAsia="en-US" w:bidi="ar-SA"/>
      </w:rPr>
    </w:lvl>
    <w:lvl w:ilvl="4" w:tplc="987EADEC">
      <w:numFmt w:val="bullet"/>
      <w:lvlText w:val="•"/>
      <w:lvlJc w:val="left"/>
      <w:pPr>
        <w:ind w:left="4793" w:hanging="276"/>
      </w:pPr>
      <w:rPr>
        <w:rFonts w:hint="default"/>
        <w:lang w:val="es-ES" w:eastAsia="en-US" w:bidi="ar-SA"/>
      </w:rPr>
    </w:lvl>
    <w:lvl w:ilvl="5" w:tplc="B4E2DEA6">
      <w:numFmt w:val="bullet"/>
      <w:lvlText w:val="•"/>
      <w:lvlJc w:val="left"/>
      <w:pPr>
        <w:ind w:left="5851" w:hanging="276"/>
      </w:pPr>
      <w:rPr>
        <w:rFonts w:hint="default"/>
        <w:lang w:val="es-ES" w:eastAsia="en-US" w:bidi="ar-SA"/>
      </w:rPr>
    </w:lvl>
    <w:lvl w:ilvl="6" w:tplc="16E47040">
      <w:numFmt w:val="bullet"/>
      <w:lvlText w:val="•"/>
      <w:lvlJc w:val="left"/>
      <w:pPr>
        <w:ind w:left="6908" w:hanging="276"/>
      </w:pPr>
      <w:rPr>
        <w:rFonts w:hint="default"/>
        <w:lang w:val="es-ES" w:eastAsia="en-US" w:bidi="ar-SA"/>
      </w:rPr>
    </w:lvl>
    <w:lvl w:ilvl="7" w:tplc="A3604132">
      <w:numFmt w:val="bullet"/>
      <w:lvlText w:val="•"/>
      <w:lvlJc w:val="left"/>
      <w:pPr>
        <w:ind w:left="7966" w:hanging="276"/>
      </w:pPr>
      <w:rPr>
        <w:rFonts w:hint="default"/>
        <w:lang w:val="es-ES" w:eastAsia="en-US" w:bidi="ar-SA"/>
      </w:rPr>
    </w:lvl>
    <w:lvl w:ilvl="8" w:tplc="794A6F1E">
      <w:numFmt w:val="bullet"/>
      <w:lvlText w:val="•"/>
      <w:lvlJc w:val="left"/>
      <w:pPr>
        <w:ind w:left="9024" w:hanging="276"/>
      </w:pPr>
      <w:rPr>
        <w:rFonts w:hint="default"/>
        <w:lang w:val="es-ES" w:eastAsia="en-US" w:bidi="ar-SA"/>
      </w:rPr>
    </w:lvl>
  </w:abstractNum>
  <w:abstractNum w:abstractNumId="1" w15:restartNumberingAfterBreak="0">
    <w:nsid w:val="28626B9F"/>
    <w:multiLevelType w:val="hybridMultilevel"/>
    <w:tmpl w:val="E40C1D2A"/>
    <w:lvl w:ilvl="0" w:tplc="178010EA">
      <w:start w:val="1"/>
      <w:numFmt w:val="decimal"/>
      <w:lvlText w:val="%1."/>
      <w:lvlJc w:val="left"/>
      <w:pPr>
        <w:ind w:left="1188" w:hanging="360"/>
      </w:pPr>
      <w:rPr>
        <w:rFonts w:hint="default"/>
        <w:w w:val="82"/>
        <w:lang w:val="es-ES" w:eastAsia="en-US" w:bidi="ar-SA"/>
      </w:rPr>
    </w:lvl>
    <w:lvl w:ilvl="1" w:tplc="235A810E">
      <w:numFmt w:val="bullet"/>
      <w:lvlText w:val=""/>
      <w:lvlJc w:val="left"/>
      <w:pPr>
        <w:ind w:left="1620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2444C3C">
      <w:numFmt w:val="bullet"/>
      <w:lvlText w:val="•"/>
      <w:lvlJc w:val="left"/>
      <w:pPr>
        <w:ind w:left="2677" w:hanging="276"/>
      </w:pPr>
      <w:rPr>
        <w:rFonts w:hint="default"/>
        <w:lang w:val="es-ES" w:eastAsia="en-US" w:bidi="ar-SA"/>
      </w:rPr>
    </w:lvl>
    <w:lvl w:ilvl="3" w:tplc="FC1C7B2C">
      <w:numFmt w:val="bullet"/>
      <w:lvlText w:val="•"/>
      <w:lvlJc w:val="left"/>
      <w:pPr>
        <w:ind w:left="3735" w:hanging="276"/>
      </w:pPr>
      <w:rPr>
        <w:rFonts w:hint="default"/>
        <w:lang w:val="es-ES" w:eastAsia="en-US" w:bidi="ar-SA"/>
      </w:rPr>
    </w:lvl>
    <w:lvl w:ilvl="4" w:tplc="C3B6D0DE">
      <w:numFmt w:val="bullet"/>
      <w:lvlText w:val="•"/>
      <w:lvlJc w:val="left"/>
      <w:pPr>
        <w:ind w:left="4793" w:hanging="276"/>
      </w:pPr>
      <w:rPr>
        <w:rFonts w:hint="default"/>
        <w:lang w:val="es-ES" w:eastAsia="en-US" w:bidi="ar-SA"/>
      </w:rPr>
    </w:lvl>
    <w:lvl w:ilvl="5" w:tplc="6D9A4930">
      <w:numFmt w:val="bullet"/>
      <w:lvlText w:val="•"/>
      <w:lvlJc w:val="left"/>
      <w:pPr>
        <w:ind w:left="5851" w:hanging="276"/>
      </w:pPr>
      <w:rPr>
        <w:rFonts w:hint="default"/>
        <w:lang w:val="es-ES" w:eastAsia="en-US" w:bidi="ar-SA"/>
      </w:rPr>
    </w:lvl>
    <w:lvl w:ilvl="6" w:tplc="1674D9EA">
      <w:numFmt w:val="bullet"/>
      <w:lvlText w:val="•"/>
      <w:lvlJc w:val="left"/>
      <w:pPr>
        <w:ind w:left="6908" w:hanging="276"/>
      </w:pPr>
      <w:rPr>
        <w:rFonts w:hint="default"/>
        <w:lang w:val="es-ES" w:eastAsia="en-US" w:bidi="ar-SA"/>
      </w:rPr>
    </w:lvl>
    <w:lvl w:ilvl="7" w:tplc="72768680">
      <w:numFmt w:val="bullet"/>
      <w:lvlText w:val="•"/>
      <w:lvlJc w:val="left"/>
      <w:pPr>
        <w:ind w:left="7966" w:hanging="276"/>
      </w:pPr>
      <w:rPr>
        <w:rFonts w:hint="default"/>
        <w:lang w:val="es-ES" w:eastAsia="en-US" w:bidi="ar-SA"/>
      </w:rPr>
    </w:lvl>
    <w:lvl w:ilvl="8" w:tplc="475CE1A2">
      <w:numFmt w:val="bullet"/>
      <w:lvlText w:val="•"/>
      <w:lvlJc w:val="left"/>
      <w:pPr>
        <w:ind w:left="9024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2A680126"/>
    <w:multiLevelType w:val="hybridMultilevel"/>
    <w:tmpl w:val="A0102532"/>
    <w:lvl w:ilvl="0" w:tplc="6F78A92C">
      <w:start w:val="1"/>
      <w:numFmt w:val="decimal"/>
      <w:lvlText w:val="%1.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F98865E">
      <w:numFmt w:val="bullet"/>
      <w:lvlText w:val="•"/>
      <w:lvlJc w:val="left"/>
      <w:pPr>
        <w:ind w:left="1852" w:hanging="348"/>
      </w:pPr>
      <w:rPr>
        <w:rFonts w:hint="default"/>
        <w:lang w:val="es-ES" w:eastAsia="en-US" w:bidi="ar-SA"/>
      </w:rPr>
    </w:lvl>
    <w:lvl w:ilvl="2" w:tplc="38A45372">
      <w:numFmt w:val="bullet"/>
      <w:lvlText w:val="•"/>
      <w:lvlJc w:val="left"/>
      <w:pPr>
        <w:ind w:left="2884" w:hanging="348"/>
      </w:pPr>
      <w:rPr>
        <w:rFonts w:hint="default"/>
        <w:lang w:val="es-ES" w:eastAsia="en-US" w:bidi="ar-SA"/>
      </w:rPr>
    </w:lvl>
    <w:lvl w:ilvl="3" w:tplc="A7CE2F16">
      <w:numFmt w:val="bullet"/>
      <w:lvlText w:val="•"/>
      <w:lvlJc w:val="left"/>
      <w:pPr>
        <w:ind w:left="3916" w:hanging="348"/>
      </w:pPr>
      <w:rPr>
        <w:rFonts w:hint="default"/>
        <w:lang w:val="es-ES" w:eastAsia="en-US" w:bidi="ar-SA"/>
      </w:rPr>
    </w:lvl>
    <w:lvl w:ilvl="4" w:tplc="D62C154A">
      <w:numFmt w:val="bullet"/>
      <w:lvlText w:val="•"/>
      <w:lvlJc w:val="left"/>
      <w:pPr>
        <w:ind w:left="4948" w:hanging="348"/>
      </w:pPr>
      <w:rPr>
        <w:rFonts w:hint="default"/>
        <w:lang w:val="es-ES" w:eastAsia="en-US" w:bidi="ar-SA"/>
      </w:rPr>
    </w:lvl>
    <w:lvl w:ilvl="5" w:tplc="1338CBF0"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 w:tplc="2CFE625C">
      <w:numFmt w:val="bullet"/>
      <w:lvlText w:val="•"/>
      <w:lvlJc w:val="left"/>
      <w:pPr>
        <w:ind w:left="7012" w:hanging="348"/>
      </w:pPr>
      <w:rPr>
        <w:rFonts w:hint="default"/>
        <w:lang w:val="es-ES" w:eastAsia="en-US" w:bidi="ar-SA"/>
      </w:rPr>
    </w:lvl>
    <w:lvl w:ilvl="7" w:tplc="E2683C12">
      <w:numFmt w:val="bullet"/>
      <w:lvlText w:val="•"/>
      <w:lvlJc w:val="left"/>
      <w:pPr>
        <w:ind w:left="8044" w:hanging="348"/>
      </w:pPr>
      <w:rPr>
        <w:rFonts w:hint="default"/>
        <w:lang w:val="es-ES" w:eastAsia="en-US" w:bidi="ar-SA"/>
      </w:rPr>
    </w:lvl>
    <w:lvl w:ilvl="8" w:tplc="D08ABB9C">
      <w:numFmt w:val="bullet"/>
      <w:lvlText w:val="•"/>
      <w:lvlJc w:val="left"/>
      <w:pPr>
        <w:ind w:left="9076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0A99"/>
    <w:multiLevelType w:val="hybridMultilevel"/>
    <w:tmpl w:val="8CFC41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7C6A"/>
    <w:multiLevelType w:val="hybridMultilevel"/>
    <w:tmpl w:val="7904F7B6"/>
    <w:lvl w:ilvl="0" w:tplc="882EE0BA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9E5D22">
      <w:numFmt w:val="bullet"/>
      <w:lvlText w:val="•"/>
      <w:lvlJc w:val="left"/>
      <w:pPr>
        <w:ind w:left="2500" w:hanging="276"/>
      </w:pPr>
      <w:rPr>
        <w:rFonts w:hint="default"/>
        <w:lang w:val="es-ES" w:eastAsia="en-US" w:bidi="ar-SA"/>
      </w:rPr>
    </w:lvl>
    <w:lvl w:ilvl="2" w:tplc="4E2A2516">
      <w:numFmt w:val="bullet"/>
      <w:lvlText w:val="•"/>
      <w:lvlJc w:val="left"/>
      <w:pPr>
        <w:ind w:left="3460" w:hanging="276"/>
      </w:pPr>
      <w:rPr>
        <w:rFonts w:hint="default"/>
        <w:lang w:val="es-ES" w:eastAsia="en-US" w:bidi="ar-SA"/>
      </w:rPr>
    </w:lvl>
    <w:lvl w:ilvl="3" w:tplc="33DA8D04">
      <w:numFmt w:val="bullet"/>
      <w:lvlText w:val="•"/>
      <w:lvlJc w:val="left"/>
      <w:pPr>
        <w:ind w:left="4420" w:hanging="276"/>
      </w:pPr>
      <w:rPr>
        <w:rFonts w:hint="default"/>
        <w:lang w:val="es-ES" w:eastAsia="en-US" w:bidi="ar-SA"/>
      </w:rPr>
    </w:lvl>
    <w:lvl w:ilvl="4" w:tplc="4C92F88C">
      <w:numFmt w:val="bullet"/>
      <w:lvlText w:val="•"/>
      <w:lvlJc w:val="left"/>
      <w:pPr>
        <w:ind w:left="5380" w:hanging="276"/>
      </w:pPr>
      <w:rPr>
        <w:rFonts w:hint="default"/>
        <w:lang w:val="es-ES" w:eastAsia="en-US" w:bidi="ar-SA"/>
      </w:rPr>
    </w:lvl>
    <w:lvl w:ilvl="5" w:tplc="A20A0BC0">
      <w:numFmt w:val="bullet"/>
      <w:lvlText w:val="•"/>
      <w:lvlJc w:val="left"/>
      <w:pPr>
        <w:ind w:left="6340" w:hanging="276"/>
      </w:pPr>
      <w:rPr>
        <w:rFonts w:hint="default"/>
        <w:lang w:val="es-ES" w:eastAsia="en-US" w:bidi="ar-SA"/>
      </w:rPr>
    </w:lvl>
    <w:lvl w:ilvl="6" w:tplc="197E7796">
      <w:numFmt w:val="bullet"/>
      <w:lvlText w:val="•"/>
      <w:lvlJc w:val="left"/>
      <w:pPr>
        <w:ind w:left="7300" w:hanging="276"/>
      </w:pPr>
      <w:rPr>
        <w:rFonts w:hint="default"/>
        <w:lang w:val="es-ES" w:eastAsia="en-US" w:bidi="ar-SA"/>
      </w:rPr>
    </w:lvl>
    <w:lvl w:ilvl="7" w:tplc="219010B8">
      <w:numFmt w:val="bullet"/>
      <w:lvlText w:val="•"/>
      <w:lvlJc w:val="left"/>
      <w:pPr>
        <w:ind w:left="8260" w:hanging="276"/>
      </w:pPr>
      <w:rPr>
        <w:rFonts w:hint="default"/>
        <w:lang w:val="es-ES" w:eastAsia="en-US" w:bidi="ar-SA"/>
      </w:rPr>
    </w:lvl>
    <w:lvl w:ilvl="8" w:tplc="CBD0903E">
      <w:numFmt w:val="bullet"/>
      <w:lvlText w:val="•"/>
      <w:lvlJc w:val="left"/>
      <w:pPr>
        <w:ind w:left="9220" w:hanging="276"/>
      </w:pPr>
      <w:rPr>
        <w:rFonts w:hint="default"/>
        <w:lang w:val="es-ES" w:eastAsia="en-US" w:bidi="ar-SA"/>
      </w:rPr>
    </w:lvl>
  </w:abstractNum>
  <w:abstractNum w:abstractNumId="5" w15:restartNumberingAfterBreak="0">
    <w:nsid w:val="4FAB0E51"/>
    <w:multiLevelType w:val="hybridMultilevel"/>
    <w:tmpl w:val="D3388A0E"/>
    <w:lvl w:ilvl="0" w:tplc="E1F03154">
      <w:start w:val="1"/>
      <w:numFmt w:val="lowerLetter"/>
      <w:lvlText w:val="%1)"/>
      <w:lvlJc w:val="left"/>
      <w:pPr>
        <w:ind w:left="348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2923A12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5DCF22E">
      <w:numFmt w:val="bullet"/>
      <w:lvlText w:val="•"/>
      <w:lvlJc w:val="left"/>
      <w:pPr>
        <w:ind w:left="2606" w:hanging="276"/>
      </w:pPr>
      <w:rPr>
        <w:rFonts w:hint="default"/>
        <w:lang w:val="es-ES" w:eastAsia="en-US" w:bidi="ar-SA"/>
      </w:rPr>
    </w:lvl>
    <w:lvl w:ilvl="3" w:tplc="8DD47A0A">
      <w:numFmt w:val="bullet"/>
      <w:lvlText w:val="•"/>
      <w:lvlJc w:val="left"/>
      <w:pPr>
        <w:ind w:left="3673" w:hanging="276"/>
      </w:pPr>
      <w:rPr>
        <w:rFonts w:hint="default"/>
        <w:lang w:val="es-ES" w:eastAsia="en-US" w:bidi="ar-SA"/>
      </w:rPr>
    </w:lvl>
    <w:lvl w:ilvl="4" w:tplc="30BAAE86">
      <w:numFmt w:val="bullet"/>
      <w:lvlText w:val="•"/>
      <w:lvlJc w:val="left"/>
      <w:pPr>
        <w:ind w:left="4740" w:hanging="276"/>
      </w:pPr>
      <w:rPr>
        <w:rFonts w:hint="default"/>
        <w:lang w:val="es-ES" w:eastAsia="en-US" w:bidi="ar-SA"/>
      </w:rPr>
    </w:lvl>
    <w:lvl w:ilvl="5" w:tplc="F57E6630">
      <w:numFmt w:val="bullet"/>
      <w:lvlText w:val="•"/>
      <w:lvlJc w:val="left"/>
      <w:pPr>
        <w:ind w:left="5806" w:hanging="276"/>
      </w:pPr>
      <w:rPr>
        <w:rFonts w:hint="default"/>
        <w:lang w:val="es-ES" w:eastAsia="en-US" w:bidi="ar-SA"/>
      </w:rPr>
    </w:lvl>
    <w:lvl w:ilvl="6" w:tplc="CA4675FC">
      <w:numFmt w:val="bullet"/>
      <w:lvlText w:val="•"/>
      <w:lvlJc w:val="left"/>
      <w:pPr>
        <w:ind w:left="6873" w:hanging="276"/>
      </w:pPr>
      <w:rPr>
        <w:rFonts w:hint="default"/>
        <w:lang w:val="es-ES" w:eastAsia="en-US" w:bidi="ar-SA"/>
      </w:rPr>
    </w:lvl>
    <w:lvl w:ilvl="7" w:tplc="B7DABA1A">
      <w:numFmt w:val="bullet"/>
      <w:lvlText w:val="•"/>
      <w:lvlJc w:val="left"/>
      <w:pPr>
        <w:ind w:left="7940" w:hanging="276"/>
      </w:pPr>
      <w:rPr>
        <w:rFonts w:hint="default"/>
        <w:lang w:val="es-ES" w:eastAsia="en-US" w:bidi="ar-SA"/>
      </w:rPr>
    </w:lvl>
    <w:lvl w:ilvl="8" w:tplc="11B0D318">
      <w:numFmt w:val="bullet"/>
      <w:lvlText w:val="•"/>
      <w:lvlJc w:val="left"/>
      <w:pPr>
        <w:ind w:left="9006" w:hanging="276"/>
      </w:pPr>
      <w:rPr>
        <w:rFonts w:hint="default"/>
        <w:lang w:val="es-ES" w:eastAsia="en-US" w:bidi="ar-SA"/>
      </w:rPr>
    </w:lvl>
  </w:abstractNum>
  <w:abstractNum w:abstractNumId="6" w15:restartNumberingAfterBreak="0">
    <w:nsid w:val="72481542"/>
    <w:multiLevelType w:val="hybridMultilevel"/>
    <w:tmpl w:val="518483AE"/>
    <w:lvl w:ilvl="0" w:tplc="29E8188A">
      <w:start w:val="1"/>
      <w:numFmt w:val="decimal"/>
      <w:lvlText w:val="%1."/>
      <w:lvlJc w:val="left"/>
      <w:pPr>
        <w:ind w:left="840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D206AB04">
      <w:numFmt w:val="bullet"/>
      <w:lvlText w:val="•"/>
      <w:lvlJc w:val="left"/>
      <w:pPr>
        <w:ind w:left="1870" w:hanging="348"/>
      </w:pPr>
      <w:rPr>
        <w:rFonts w:hint="default"/>
        <w:lang w:val="es-ES" w:eastAsia="en-US" w:bidi="ar-SA"/>
      </w:rPr>
    </w:lvl>
    <w:lvl w:ilvl="2" w:tplc="68702204">
      <w:numFmt w:val="bullet"/>
      <w:lvlText w:val="•"/>
      <w:lvlJc w:val="left"/>
      <w:pPr>
        <w:ind w:left="2900" w:hanging="348"/>
      </w:pPr>
      <w:rPr>
        <w:rFonts w:hint="default"/>
        <w:lang w:val="es-ES" w:eastAsia="en-US" w:bidi="ar-SA"/>
      </w:rPr>
    </w:lvl>
    <w:lvl w:ilvl="3" w:tplc="7AB26BA2">
      <w:numFmt w:val="bullet"/>
      <w:lvlText w:val="•"/>
      <w:lvlJc w:val="left"/>
      <w:pPr>
        <w:ind w:left="3930" w:hanging="348"/>
      </w:pPr>
      <w:rPr>
        <w:rFonts w:hint="default"/>
        <w:lang w:val="es-ES" w:eastAsia="en-US" w:bidi="ar-SA"/>
      </w:rPr>
    </w:lvl>
    <w:lvl w:ilvl="4" w:tplc="90FA406C">
      <w:numFmt w:val="bullet"/>
      <w:lvlText w:val="•"/>
      <w:lvlJc w:val="left"/>
      <w:pPr>
        <w:ind w:left="4960" w:hanging="348"/>
      </w:pPr>
      <w:rPr>
        <w:rFonts w:hint="default"/>
        <w:lang w:val="es-ES" w:eastAsia="en-US" w:bidi="ar-SA"/>
      </w:rPr>
    </w:lvl>
    <w:lvl w:ilvl="5" w:tplc="F322ECC4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AC62D228">
      <w:numFmt w:val="bullet"/>
      <w:lvlText w:val="•"/>
      <w:lvlJc w:val="left"/>
      <w:pPr>
        <w:ind w:left="7020" w:hanging="348"/>
      </w:pPr>
      <w:rPr>
        <w:rFonts w:hint="default"/>
        <w:lang w:val="es-ES" w:eastAsia="en-US" w:bidi="ar-SA"/>
      </w:rPr>
    </w:lvl>
    <w:lvl w:ilvl="7" w:tplc="C5FA8D0A">
      <w:numFmt w:val="bullet"/>
      <w:lvlText w:val="•"/>
      <w:lvlJc w:val="left"/>
      <w:pPr>
        <w:ind w:left="8050" w:hanging="348"/>
      </w:pPr>
      <w:rPr>
        <w:rFonts w:hint="default"/>
        <w:lang w:val="es-ES" w:eastAsia="en-US" w:bidi="ar-SA"/>
      </w:rPr>
    </w:lvl>
    <w:lvl w:ilvl="8" w:tplc="220A609A">
      <w:numFmt w:val="bullet"/>
      <w:lvlText w:val="•"/>
      <w:lvlJc w:val="left"/>
      <w:pPr>
        <w:ind w:left="9080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7B937796"/>
    <w:multiLevelType w:val="hybridMultilevel"/>
    <w:tmpl w:val="EE0A7F62"/>
    <w:lvl w:ilvl="0" w:tplc="6308C784">
      <w:start w:val="1"/>
      <w:numFmt w:val="lowerLetter"/>
      <w:lvlText w:val="%1)"/>
      <w:lvlJc w:val="left"/>
      <w:pPr>
        <w:ind w:left="646" w:hanging="421"/>
      </w:pPr>
      <w:rPr>
        <w:rFonts w:ascii="Arial" w:eastAsia="Arial" w:hAnsi="Arial" w:cs="Arial" w:hint="default"/>
        <w:b/>
        <w:bCs/>
        <w:i/>
        <w:iCs/>
        <w:color w:val="A4A4A4"/>
        <w:spacing w:val="-1"/>
        <w:w w:val="99"/>
        <w:sz w:val="36"/>
        <w:szCs w:val="36"/>
        <w:lang w:val="es-ES" w:eastAsia="en-US" w:bidi="ar-SA"/>
      </w:rPr>
    </w:lvl>
    <w:lvl w:ilvl="1" w:tplc="88767AF6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758AEE0">
      <w:numFmt w:val="bullet"/>
      <w:lvlText w:val=""/>
      <w:lvlJc w:val="left"/>
      <w:pPr>
        <w:ind w:left="1536" w:hanging="27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68004914">
      <w:numFmt w:val="bullet"/>
      <w:lvlText w:val="•"/>
      <w:lvlJc w:val="left"/>
      <w:pPr>
        <w:ind w:left="2740" w:hanging="276"/>
      </w:pPr>
      <w:rPr>
        <w:rFonts w:hint="default"/>
        <w:lang w:val="es-ES" w:eastAsia="en-US" w:bidi="ar-SA"/>
      </w:rPr>
    </w:lvl>
    <w:lvl w:ilvl="4" w:tplc="F25E9DE4">
      <w:numFmt w:val="bullet"/>
      <w:lvlText w:val="•"/>
      <w:lvlJc w:val="left"/>
      <w:pPr>
        <w:ind w:left="3940" w:hanging="276"/>
      </w:pPr>
      <w:rPr>
        <w:rFonts w:hint="default"/>
        <w:lang w:val="es-ES" w:eastAsia="en-US" w:bidi="ar-SA"/>
      </w:rPr>
    </w:lvl>
    <w:lvl w:ilvl="5" w:tplc="AAE6CD7A">
      <w:numFmt w:val="bullet"/>
      <w:lvlText w:val="•"/>
      <w:lvlJc w:val="left"/>
      <w:pPr>
        <w:ind w:left="5140" w:hanging="276"/>
      </w:pPr>
      <w:rPr>
        <w:rFonts w:hint="default"/>
        <w:lang w:val="es-ES" w:eastAsia="en-US" w:bidi="ar-SA"/>
      </w:rPr>
    </w:lvl>
    <w:lvl w:ilvl="6" w:tplc="4DBEE6E4">
      <w:numFmt w:val="bullet"/>
      <w:lvlText w:val="•"/>
      <w:lvlJc w:val="left"/>
      <w:pPr>
        <w:ind w:left="6340" w:hanging="276"/>
      </w:pPr>
      <w:rPr>
        <w:rFonts w:hint="default"/>
        <w:lang w:val="es-ES" w:eastAsia="en-US" w:bidi="ar-SA"/>
      </w:rPr>
    </w:lvl>
    <w:lvl w:ilvl="7" w:tplc="5C86F9FC">
      <w:numFmt w:val="bullet"/>
      <w:lvlText w:val="•"/>
      <w:lvlJc w:val="left"/>
      <w:pPr>
        <w:ind w:left="7540" w:hanging="276"/>
      </w:pPr>
      <w:rPr>
        <w:rFonts w:hint="default"/>
        <w:lang w:val="es-ES" w:eastAsia="en-US" w:bidi="ar-SA"/>
      </w:rPr>
    </w:lvl>
    <w:lvl w:ilvl="8" w:tplc="D55E103E">
      <w:numFmt w:val="bullet"/>
      <w:lvlText w:val="•"/>
      <w:lvlJc w:val="left"/>
      <w:pPr>
        <w:ind w:left="8740" w:hanging="276"/>
      </w:pPr>
      <w:rPr>
        <w:rFonts w:hint="default"/>
        <w:lang w:val="es-ES" w:eastAsia="en-US" w:bidi="ar-SA"/>
      </w:rPr>
    </w:lvl>
  </w:abstractNum>
  <w:num w:numId="1" w16cid:durableId="49430228">
    <w:abstractNumId w:val="4"/>
  </w:num>
  <w:num w:numId="2" w16cid:durableId="906646502">
    <w:abstractNumId w:val="0"/>
  </w:num>
  <w:num w:numId="3" w16cid:durableId="1625889359">
    <w:abstractNumId w:val="1"/>
  </w:num>
  <w:num w:numId="4" w16cid:durableId="618418412">
    <w:abstractNumId w:val="5"/>
  </w:num>
  <w:num w:numId="5" w16cid:durableId="1939748632">
    <w:abstractNumId w:val="6"/>
  </w:num>
  <w:num w:numId="6" w16cid:durableId="885221030">
    <w:abstractNumId w:val="2"/>
  </w:num>
  <w:num w:numId="7" w16cid:durableId="149753590">
    <w:abstractNumId w:val="7"/>
  </w:num>
  <w:num w:numId="8" w16cid:durableId="79325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26"/>
    <w:rsid w:val="00010822"/>
    <w:rsid w:val="00035493"/>
    <w:rsid w:val="00041AB2"/>
    <w:rsid w:val="00076B63"/>
    <w:rsid w:val="0007758D"/>
    <w:rsid w:val="00091366"/>
    <w:rsid w:val="0010229C"/>
    <w:rsid w:val="00107868"/>
    <w:rsid w:val="00124258"/>
    <w:rsid w:val="00124B74"/>
    <w:rsid w:val="001454A8"/>
    <w:rsid w:val="001A6DBE"/>
    <w:rsid w:val="001C5283"/>
    <w:rsid w:val="001E336E"/>
    <w:rsid w:val="001F14F2"/>
    <w:rsid w:val="001F5751"/>
    <w:rsid w:val="0022666D"/>
    <w:rsid w:val="002420F5"/>
    <w:rsid w:val="00244126"/>
    <w:rsid w:val="002447CB"/>
    <w:rsid w:val="0025115F"/>
    <w:rsid w:val="00264183"/>
    <w:rsid w:val="00286F2F"/>
    <w:rsid w:val="002A1A6F"/>
    <w:rsid w:val="002B2C2E"/>
    <w:rsid w:val="00304EDC"/>
    <w:rsid w:val="00305D90"/>
    <w:rsid w:val="003068EE"/>
    <w:rsid w:val="00320A2C"/>
    <w:rsid w:val="00337CDB"/>
    <w:rsid w:val="00344F0E"/>
    <w:rsid w:val="00350F3F"/>
    <w:rsid w:val="00361B55"/>
    <w:rsid w:val="00367F32"/>
    <w:rsid w:val="00376B4E"/>
    <w:rsid w:val="003B50C1"/>
    <w:rsid w:val="003F56F5"/>
    <w:rsid w:val="004065A0"/>
    <w:rsid w:val="0041624E"/>
    <w:rsid w:val="00431D82"/>
    <w:rsid w:val="004348BD"/>
    <w:rsid w:val="00446CC8"/>
    <w:rsid w:val="00467A29"/>
    <w:rsid w:val="00485671"/>
    <w:rsid w:val="004A054B"/>
    <w:rsid w:val="004A446C"/>
    <w:rsid w:val="004B307A"/>
    <w:rsid w:val="004B62BD"/>
    <w:rsid w:val="004B7380"/>
    <w:rsid w:val="004F56F9"/>
    <w:rsid w:val="004F716E"/>
    <w:rsid w:val="00501B13"/>
    <w:rsid w:val="005233BD"/>
    <w:rsid w:val="00553B30"/>
    <w:rsid w:val="00565B0F"/>
    <w:rsid w:val="00574A8F"/>
    <w:rsid w:val="005A04E8"/>
    <w:rsid w:val="005A0A9B"/>
    <w:rsid w:val="005B4187"/>
    <w:rsid w:val="005D0C88"/>
    <w:rsid w:val="005D365A"/>
    <w:rsid w:val="005D568F"/>
    <w:rsid w:val="00605C26"/>
    <w:rsid w:val="00606160"/>
    <w:rsid w:val="00613D4B"/>
    <w:rsid w:val="006513F8"/>
    <w:rsid w:val="00656248"/>
    <w:rsid w:val="00667BDB"/>
    <w:rsid w:val="00667CB9"/>
    <w:rsid w:val="00672A4B"/>
    <w:rsid w:val="00691C93"/>
    <w:rsid w:val="006A2198"/>
    <w:rsid w:val="006A3585"/>
    <w:rsid w:val="006A40E6"/>
    <w:rsid w:val="006B7A41"/>
    <w:rsid w:val="006C635E"/>
    <w:rsid w:val="006E1C3C"/>
    <w:rsid w:val="006F52E6"/>
    <w:rsid w:val="006F5B1B"/>
    <w:rsid w:val="006F73C3"/>
    <w:rsid w:val="0076647A"/>
    <w:rsid w:val="007829A3"/>
    <w:rsid w:val="007864AE"/>
    <w:rsid w:val="00795C77"/>
    <w:rsid w:val="007A3080"/>
    <w:rsid w:val="007D5F8B"/>
    <w:rsid w:val="007E7921"/>
    <w:rsid w:val="008016B9"/>
    <w:rsid w:val="008107B8"/>
    <w:rsid w:val="008425AA"/>
    <w:rsid w:val="00871079"/>
    <w:rsid w:val="00881415"/>
    <w:rsid w:val="00886656"/>
    <w:rsid w:val="0089012D"/>
    <w:rsid w:val="00890F57"/>
    <w:rsid w:val="008A455E"/>
    <w:rsid w:val="008A4AEC"/>
    <w:rsid w:val="008B2AAE"/>
    <w:rsid w:val="008C0DEB"/>
    <w:rsid w:val="0092223A"/>
    <w:rsid w:val="009310D2"/>
    <w:rsid w:val="00942588"/>
    <w:rsid w:val="00977BA2"/>
    <w:rsid w:val="009805CE"/>
    <w:rsid w:val="009876B0"/>
    <w:rsid w:val="009972CB"/>
    <w:rsid w:val="009A369D"/>
    <w:rsid w:val="009B2B17"/>
    <w:rsid w:val="009B5802"/>
    <w:rsid w:val="009C790E"/>
    <w:rsid w:val="009D5A1C"/>
    <w:rsid w:val="00A059DC"/>
    <w:rsid w:val="00A23FB0"/>
    <w:rsid w:val="00A35910"/>
    <w:rsid w:val="00A45D3C"/>
    <w:rsid w:val="00A55BC3"/>
    <w:rsid w:val="00A57380"/>
    <w:rsid w:val="00AB10ED"/>
    <w:rsid w:val="00B00130"/>
    <w:rsid w:val="00B077C9"/>
    <w:rsid w:val="00B44107"/>
    <w:rsid w:val="00B60E5F"/>
    <w:rsid w:val="00B75126"/>
    <w:rsid w:val="00B818DE"/>
    <w:rsid w:val="00BB1C26"/>
    <w:rsid w:val="00BB287C"/>
    <w:rsid w:val="00BB50EA"/>
    <w:rsid w:val="00BC6FBF"/>
    <w:rsid w:val="00BE08AE"/>
    <w:rsid w:val="00BE17E0"/>
    <w:rsid w:val="00BE4EE7"/>
    <w:rsid w:val="00C14E87"/>
    <w:rsid w:val="00C32557"/>
    <w:rsid w:val="00C37509"/>
    <w:rsid w:val="00C46D08"/>
    <w:rsid w:val="00C56FAF"/>
    <w:rsid w:val="00C71EA4"/>
    <w:rsid w:val="00C73C01"/>
    <w:rsid w:val="00C83E4A"/>
    <w:rsid w:val="00C86C8D"/>
    <w:rsid w:val="00C92C7E"/>
    <w:rsid w:val="00CA391D"/>
    <w:rsid w:val="00CA4714"/>
    <w:rsid w:val="00CB3067"/>
    <w:rsid w:val="00CC71E8"/>
    <w:rsid w:val="00CF4B93"/>
    <w:rsid w:val="00D05915"/>
    <w:rsid w:val="00D34FB7"/>
    <w:rsid w:val="00D51DC7"/>
    <w:rsid w:val="00D96255"/>
    <w:rsid w:val="00DA3F96"/>
    <w:rsid w:val="00DC3225"/>
    <w:rsid w:val="00DD01B9"/>
    <w:rsid w:val="00E011CC"/>
    <w:rsid w:val="00E230E1"/>
    <w:rsid w:val="00E35449"/>
    <w:rsid w:val="00E66D4D"/>
    <w:rsid w:val="00EB6D25"/>
    <w:rsid w:val="00EF2FC5"/>
    <w:rsid w:val="00F24652"/>
    <w:rsid w:val="00F721C5"/>
    <w:rsid w:val="00FC063A"/>
    <w:rsid w:val="00FC73DE"/>
    <w:rsid w:val="00FE37E0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4D57"/>
  <w15:chartTrackingRefBased/>
  <w15:docId w15:val="{EE2EC8B3-85FA-4D79-B507-86B4E0B5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1C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BB1C26"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BB1C26"/>
    <w:pPr>
      <w:ind w:left="828" w:hanging="34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BB1C26"/>
    <w:pPr>
      <w:ind w:left="1536" w:hanging="277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B1C26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BB1C26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BB1C26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B1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B1C2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1C26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B1C26"/>
    <w:pPr>
      <w:spacing w:before="226"/>
      <w:ind w:left="247"/>
      <w:jc w:val="both"/>
    </w:pPr>
    <w:rPr>
      <w:rFonts w:ascii="Arial" w:eastAsia="Arial" w:hAnsi="Arial" w:cs="Arial"/>
      <w:b/>
      <w:bCs/>
      <w:i/>
      <w:i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BB1C26"/>
    <w:rPr>
      <w:rFonts w:ascii="Arial" w:eastAsia="Arial" w:hAnsi="Arial" w:cs="Arial"/>
      <w:b/>
      <w:bCs/>
      <w:i/>
      <w:i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BB1C26"/>
    <w:pPr>
      <w:ind w:left="828" w:hanging="349"/>
    </w:pPr>
  </w:style>
  <w:style w:type="paragraph" w:customStyle="1" w:styleId="TableParagraph">
    <w:name w:val="Table Paragraph"/>
    <w:basedOn w:val="Normal"/>
    <w:uiPriority w:val="1"/>
    <w:qFormat/>
    <w:rsid w:val="00BB1C26"/>
  </w:style>
  <w:style w:type="paragraph" w:styleId="Textodeglobo">
    <w:name w:val="Balloon Text"/>
    <w:basedOn w:val="Normal"/>
    <w:link w:val="TextodegloboCar"/>
    <w:uiPriority w:val="99"/>
    <w:semiHidden/>
    <w:unhideWhenUsed/>
    <w:rsid w:val="00BB1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C26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B1C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C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1C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C2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2789</Words>
  <Characters>15343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FINANCIEROS</dc:creator>
  <cp:keywords/>
  <dc:description/>
  <cp:lastModifiedBy>RECURSOS FINANCIEROS</cp:lastModifiedBy>
  <cp:revision>9</cp:revision>
  <cp:lastPrinted>2023-09-28T15:15:00Z</cp:lastPrinted>
  <dcterms:created xsi:type="dcterms:W3CDTF">2024-03-18T04:43:00Z</dcterms:created>
  <dcterms:modified xsi:type="dcterms:W3CDTF">2024-03-19T15:21:00Z</dcterms:modified>
</cp:coreProperties>
</file>